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1C2" w:rsidRPr="009E6342" w:rsidRDefault="009E6342" w:rsidP="00953CE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E6342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9E6342" w:rsidRPr="009E6342" w:rsidRDefault="009E6342" w:rsidP="00953CE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</w:t>
      </w:r>
      <w:r w:rsidRPr="009E6342">
        <w:rPr>
          <w:b/>
        </w:rPr>
        <w:t xml:space="preserve"> проекту постановления Правительства Кыргызской Республики</w:t>
      </w:r>
    </w:p>
    <w:p w:rsidR="00DB7E5C" w:rsidRDefault="00DB7E5C" w:rsidP="00DB7E5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7E5C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DB7E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</w:t>
      </w:r>
    </w:p>
    <w:p w:rsidR="00DB7E5C" w:rsidRPr="00DB7E5C" w:rsidRDefault="00DB7E5C" w:rsidP="00DB7E5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7E5C">
        <w:rPr>
          <w:rFonts w:ascii="Times New Roman" w:hAnsi="Times New Roman" w:cs="Times New Roman"/>
          <w:b/>
          <w:sz w:val="28"/>
          <w:szCs w:val="28"/>
          <w:lang w:val="ru-RU"/>
        </w:rPr>
        <w:t>от 9 ноября 2007 года № 543»</w:t>
      </w:r>
    </w:p>
    <w:p w:rsidR="009E6342" w:rsidRDefault="009E6342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E6342" w:rsidRDefault="009E6342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14927" w:type="dxa"/>
        <w:tblLayout w:type="fixed"/>
        <w:tblLook w:val="04A0" w:firstRow="1" w:lastRow="0" w:firstColumn="1" w:lastColumn="0" w:noHBand="0" w:noVBand="1"/>
      </w:tblPr>
      <w:tblGrid>
        <w:gridCol w:w="3964"/>
        <w:gridCol w:w="2807"/>
        <w:gridCol w:w="26"/>
        <w:gridCol w:w="8130"/>
      </w:tblGrid>
      <w:tr w:rsidR="009E6342" w:rsidTr="009D4C37">
        <w:tc>
          <w:tcPr>
            <w:tcW w:w="6797" w:type="dxa"/>
            <w:gridSpan w:val="3"/>
          </w:tcPr>
          <w:p w:rsidR="009E6342" w:rsidRPr="009E6342" w:rsidRDefault="009E6342" w:rsidP="00953C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E63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8130" w:type="dxa"/>
          </w:tcPr>
          <w:p w:rsidR="009E6342" w:rsidRPr="009E6342" w:rsidRDefault="009E6342" w:rsidP="00953C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E63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9E6342" w:rsidTr="009D4C37">
        <w:tc>
          <w:tcPr>
            <w:tcW w:w="14927" w:type="dxa"/>
            <w:gridSpan w:val="4"/>
          </w:tcPr>
          <w:p w:rsidR="008E6055" w:rsidRPr="008E6055" w:rsidRDefault="008E6055" w:rsidP="008E60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6055">
              <w:rPr>
                <w:b/>
              </w:rPr>
              <w:t xml:space="preserve">Постановление Правительства Кыргызской Республики </w:t>
            </w:r>
          </w:p>
          <w:p w:rsidR="009E6342" w:rsidRPr="006C1CB4" w:rsidRDefault="00DB7E5C" w:rsidP="006C1C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7E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наркотических средствах, психотропных веществах и прекурсорах, подлежащих контролю в Кыргызской Республике» от 9 ноября 2007 года № 543»</w:t>
            </w:r>
          </w:p>
        </w:tc>
      </w:tr>
      <w:tr w:rsidR="0040052A" w:rsidTr="009D4C37">
        <w:tc>
          <w:tcPr>
            <w:tcW w:w="14927" w:type="dxa"/>
            <w:gridSpan w:val="4"/>
          </w:tcPr>
          <w:p w:rsidR="00853778" w:rsidRPr="00853778" w:rsidRDefault="007A51A9" w:rsidP="007A51A9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писке наркотических средств № 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853778" w:rsidTr="009D4C37">
        <w:tc>
          <w:tcPr>
            <w:tcW w:w="6797" w:type="dxa"/>
            <w:gridSpan w:val="3"/>
          </w:tcPr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30" w:type="dxa"/>
          </w:tcPr>
          <w:p w:rsidR="009D4C37" w:rsidRPr="009D4C37" w:rsidRDefault="009D4C37" w:rsidP="009D4C37">
            <w:pPr>
              <w:jc w:val="both"/>
              <w:rPr>
                <w:b/>
                <w:color w:val="000000"/>
              </w:rPr>
            </w:pPr>
            <w:r w:rsidRPr="009D4C37">
              <w:rPr>
                <w:b/>
                <w:color w:val="000000"/>
              </w:rPr>
              <w:t>«133. Парафторбутирилфентанил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(PARAFLUOROBUTYRYLFENTANYL)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N-(4-Fluorophenyl)-N-[1-(2-phenylethyl)piperidin-4-yl]butanamide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C</w:t>
            </w:r>
            <w:r w:rsidRPr="009D4C37">
              <w:rPr>
                <w:vertAlign w:val="subscript"/>
                <w:lang w:val="ky-KG"/>
              </w:rPr>
              <w:t>23</w:t>
            </w:r>
            <w:r w:rsidRPr="009D4C37">
              <w:rPr>
                <w:lang w:val="ky-KG"/>
              </w:rPr>
              <w:t>H</w:t>
            </w:r>
            <w:r w:rsidRPr="009D4C37">
              <w:rPr>
                <w:vertAlign w:val="subscript"/>
                <w:lang w:val="ky-KG"/>
              </w:rPr>
              <w:t>29</w:t>
            </w:r>
            <w:r w:rsidRPr="009D4C37">
              <w:rPr>
                <w:lang w:val="ky-KG"/>
              </w:rPr>
              <w:t>FN</w:t>
            </w:r>
            <w:r w:rsidRPr="009D4C37">
              <w:rPr>
                <w:vertAlign w:val="subscript"/>
                <w:lang w:val="ky-KG"/>
              </w:rPr>
              <w:t>2</w:t>
            </w:r>
            <w:r w:rsidRPr="009D4C37">
              <w:rPr>
                <w:lang w:val="ky-KG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Мол. вес 368.50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Синонимы: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N-(4-Fluorophenyl)-N-(1-phenethylpiperidin-4-yl)butyramide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N-(4-Fluorophenyl)-N-(1-phenethyl-4-piperidinyl)butanamide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4′-Fluoro-butyryfentanyl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4′-Fluoro-butanoylfentanyl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lastRenderedPageBreak/>
              <w:t>4′-Fluoro-butyrfentanyl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Регистрационный</w:t>
            </w:r>
            <w:r w:rsidRPr="009D4C37">
              <w:rPr>
                <w:lang w:val="en-US"/>
              </w:rPr>
              <w:t xml:space="preserve"> </w:t>
            </w:r>
            <w:r w:rsidRPr="009D4C37">
              <w:t>номер</w:t>
            </w:r>
            <w:r w:rsidRPr="009D4C37">
              <w:rPr>
                <w:lang w:val="en-US"/>
              </w:rPr>
              <w:t xml:space="preserve"> CAS: 244195-31-1 (free base)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134. </w:t>
            </w:r>
            <w:r w:rsidRPr="009D4C37">
              <w:t>Ортофторфентанил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(ORTHOFLUOROFENTANYL)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N-(2-fluorophenyl)-N-[1-(2-phenylethyl)-4-piperidinyl]-propanamide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27</w:t>
            </w:r>
            <w:r w:rsidRPr="009D4C37">
              <w:rPr>
                <w:lang w:val="en-US"/>
              </w:rPr>
              <w:t>FN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</w:t>
            </w:r>
            <w:r w:rsidRPr="009D4C37">
              <w:rPr>
                <w:lang w:val="en-US"/>
              </w:rPr>
              <w:t xml:space="preserve">. </w:t>
            </w:r>
            <w:r w:rsidRPr="009D4C37">
              <w:t>вес</w:t>
            </w:r>
            <w:r w:rsidRPr="009D4C37">
              <w:rPr>
                <w:lang w:val="en-US"/>
              </w:rPr>
              <w:t xml:space="preserve"> 354.469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Синонимы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1-Phenethyl-4-(N-propionyl-2-fluoroanilino)piperidine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N-(2-fluorophenyl)-N-[1-(2-phenylethyl)-4-piperidinyl]-propanamide, HCl.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Молекулярная</w:t>
            </w:r>
            <w:r w:rsidRPr="009D4C37">
              <w:rPr>
                <w:lang w:val="en-US"/>
              </w:rPr>
              <w:t xml:space="preserve"> </w:t>
            </w:r>
            <w:r w:rsidRPr="009D4C37">
              <w:t>формула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 xml:space="preserve">134. </w:t>
            </w:r>
            <w:r w:rsidRPr="009D4C37">
              <w:rPr>
                <w:b/>
              </w:rPr>
              <w:t>Метоксиацетилфентанил</w:t>
            </w:r>
            <w:r w:rsidRPr="009D4C37">
              <w:rPr>
                <w:b/>
                <w:lang w:val="en-US"/>
              </w:rPr>
              <w:t>(METHOXYACETYLFENTANYL)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2-Methoxy-N-(1-phenethylpiperidin-4-yl)-N-phenylacetamide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; 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 • HCl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</w:t>
            </w:r>
            <w:r w:rsidRPr="009D4C37">
              <w:rPr>
                <w:lang w:val="en-US"/>
              </w:rPr>
              <w:t xml:space="preserve">. </w:t>
            </w:r>
            <w:r w:rsidRPr="009D4C37">
              <w:t>вес</w:t>
            </w:r>
            <w:r w:rsidRPr="009D4C37">
              <w:rPr>
                <w:lang w:val="en-US"/>
              </w:rPr>
              <w:t xml:space="preserve"> 352.478; 388.9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Синонимы</w:t>
            </w:r>
            <w:r w:rsidRPr="009D4C37">
              <w:rPr>
                <w:lang w:val="en-US"/>
              </w:rPr>
              <w:t xml:space="preserve">: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2-methoxy-N-(1-phenethylpiperidin-4-yl)-N-phenylacetamide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2-methoxy-N-phenyl-N-[1-(2-phenylethyl)-4-piperidinyl]acetamide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2-methoxy-N-phenyl-N-[1-(2-phenylethyl)-4-piperidinyl]- 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N-phenyl-N-[1-(2-phenylethyl)piperidin-4-yl]-2- methoxyacetamide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N-[1-(2-phenylethyl)-4-piperidinyl]-2-methoxyacetanilide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Methyoxyacetylfentanyl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methoxyacetyl-F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methoxy-AcF, </w:t>
            </w:r>
            <w:r w:rsidRPr="009D4C37">
              <w:t>регистрационный</w:t>
            </w:r>
            <w:r w:rsidRPr="009D4C37">
              <w:rPr>
                <w:lang w:val="en-US"/>
              </w:rPr>
              <w:t xml:space="preserve"> </w:t>
            </w:r>
            <w:r w:rsidRPr="009D4C37">
              <w:t>номер</w:t>
            </w:r>
            <w:r w:rsidRPr="009D4C37">
              <w:rPr>
                <w:lang w:val="en-US"/>
              </w:rPr>
              <w:t xml:space="preserve"> CAS: 101345-67-9 base; </w:t>
            </w:r>
            <w:r w:rsidRPr="009D4C37">
              <w:rPr>
                <w:rFonts w:eastAsiaTheme="minorHAnsi"/>
                <w:lang w:val="en-US"/>
              </w:rPr>
              <w:t>101365-54-2 hydrochloride salt</w:t>
            </w:r>
            <w:r w:rsidRPr="009D4C37">
              <w:rPr>
                <w:lang w:val="en-US"/>
              </w:rPr>
              <w:t>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 xml:space="preserve">135. </w:t>
            </w:r>
            <w:r w:rsidRPr="009D4C37">
              <w:rPr>
                <w:b/>
              </w:rPr>
              <w:t>Циклопропилфентанил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(CYCLOPROPYLFENTANYL)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N-phenyl-N-[1-(2-phenylethyl)piperidin-4-yl]cyclopropanecarboxamide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23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lastRenderedPageBreak/>
              <w:t>Мол</w:t>
            </w:r>
            <w:r w:rsidRPr="009D4C37">
              <w:rPr>
                <w:lang w:val="en-US"/>
              </w:rPr>
              <w:t xml:space="preserve">. </w:t>
            </w:r>
            <w:r w:rsidRPr="009D4C37">
              <w:t>вес</w:t>
            </w:r>
            <w:r w:rsidRPr="009D4C37">
              <w:rPr>
                <w:lang w:val="en-US"/>
              </w:rPr>
              <w:t xml:space="preserve"> 348.49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Синонимы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N-phenyl-N-[1-(2-phenylethyl)-4-piperidyl]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N-phenyl-N-[1-(2-phenylethyl)-4-piperidinyl]-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N-(1-phenethylpiperidin-4-yl)-Nphenylcyclopropanecarboxamide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N-fenyl-N-[1-(2-fenyletyl)-4-piperidinyl]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cyklopropankarboxamid (Swedish)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N-(1-fenetylpiperidin-4-yl)-N-fenylcyklopropankarboxamid (Swedish).</w:t>
            </w:r>
          </w:p>
          <w:p w:rsidR="009D4C37" w:rsidRPr="009D4C37" w:rsidRDefault="009D4C37" w:rsidP="009D4C37">
            <w:pPr>
              <w:pStyle w:val="17"/>
              <w:ind w:firstLine="0"/>
            </w:pPr>
            <w:r w:rsidRPr="009D4C37">
              <w:t>Регистрационный номер CAS: 1169-68-2 free base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136. Кротонилфентанил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(CROTONYLFENTANYL)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23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rFonts w:eastAsiaTheme="minorHAnsi"/>
              </w:rPr>
              <w:t>Мол</w:t>
            </w:r>
            <w:r w:rsidRPr="009D4C37">
              <w:rPr>
                <w:rFonts w:eastAsiaTheme="minorHAnsi"/>
                <w:lang w:val="en-US"/>
              </w:rPr>
              <w:t xml:space="preserve">. </w:t>
            </w:r>
            <w:r w:rsidRPr="009D4C37">
              <w:rPr>
                <w:rFonts w:eastAsiaTheme="minorHAnsi"/>
              </w:rPr>
              <w:t>вес</w:t>
            </w:r>
            <w:r w:rsidRPr="009D4C37">
              <w:rPr>
                <w:rFonts w:eastAsiaTheme="minorHAnsi"/>
                <w:lang w:val="en-US"/>
              </w:rPr>
              <w:t xml:space="preserve"> 348.5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Синонимы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(E)-N-(1-phenethylpiperidin-4-yl)-N-phenylbut-2-enamide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(2E)-N-phenyl-N-[1-(2-phenylethyl)piperidin-4-yl]but-2-enamide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(2E)-N-phenyl-N-[1-(2-phenylethyl)-4-piperidinyl]-2-butenamide [ACD/IUPAC]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 [German 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(2E)-N-Phényl-N-[1-(2-phényléthyl)-4-pipéridinyl]-2-buténamide [French 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rFonts w:eastAsiaTheme="minorHAnsi"/>
                <w:lang w:val="en-US"/>
              </w:rPr>
              <w:t>2-Butenamide, N-phenyl-N-[1-(2-phenylethyl)-4-piperidinyl]-, (2E)- [ACD/Index Name]</w:t>
            </w:r>
          </w:p>
          <w:p w:rsidR="009D4C37" w:rsidRPr="009D4C37" w:rsidRDefault="009D4C37" w:rsidP="009D4C37">
            <w:pPr>
              <w:pStyle w:val="17"/>
              <w:ind w:firstLine="0"/>
            </w:pPr>
            <w:r w:rsidRPr="009D4C37">
              <w:t>Регистрационный номер CAS: 760930-59-4 free base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137. Валерилфентанил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(VALERYLFENTANYL)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N-(1-phenethylpiperidin-4-yl)-N-phenylpentanamide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lastRenderedPageBreak/>
              <w:t>C</w:t>
            </w:r>
            <w:r w:rsidRPr="009D4C37">
              <w:rPr>
                <w:vertAlign w:val="subscript"/>
                <w:lang w:val="en-US"/>
              </w:rPr>
              <w:t>24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32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rFonts w:eastAsiaTheme="minorHAnsi"/>
                <w:lang w:val="en-US"/>
              </w:rPr>
            </w:pPr>
            <w:r w:rsidRPr="009D4C37">
              <w:rPr>
                <w:rFonts w:eastAsiaTheme="minorHAnsi"/>
              </w:rPr>
              <w:t>Мол</w:t>
            </w:r>
            <w:r w:rsidRPr="009D4C37">
              <w:rPr>
                <w:rFonts w:eastAsiaTheme="minorHAnsi"/>
                <w:lang w:val="en-US"/>
              </w:rPr>
              <w:t xml:space="preserve">. </w:t>
            </w:r>
            <w:r w:rsidRPr="009D4C37">
              <w:rPr>
                <w:rFonts w:eastAsiaTheme="minorHAnsi"/>
              </w:rPr>
              <w:t>вес</w:t>
            </w:r>
            <w:r w:rsidRPr="009D4C37">
              <w:rPr>
                <w:rFonts w:eastAsiaTheme="minorHAnsi"/>
                <w:lang w:val="en-US"/>
              </w:rPr>
              <w:t xml:space="preserve"> 364.533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Синонимы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N-[1-(2-phenylethyl)-4-piperidyl]-N-phenylvaleramide hydrochloride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N-(1-phenethylpiperidin-4-yl)-N-phenylpentanamide hydrochloride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N-Phenyl-N-[1-(2-phenylethyl)-4-piperidinyl]pentanamide [ACD/IUPAC Name]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N-Phenyl-N-[1-(2-phenylethyl)-4-piperidinyl]pentanamid [German] [ACD/IUPAC Name]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N-Phényl-N-[1-(2-phényléthyl)-4-pipéridinyl]pentanamide [French] [ACD/IUPAC Name] Pentanamide, N-phenyl-N-[1-(2-phenylethyl)-4-piperidinyl]- [ACD/Index Name]</w:t>
            </w:r>
          </w:p>
          <w:p w:rsidR="009D4C37" w:rsidRPr="009D4C37" w:rsidRDefault="009D4C37" w:rsidP="009D4C37">
            <w:pPr>
              <w:pStyle w:val="17"/>
              <w:ind w:firstLine="0"/>
            </w:pPr>
            <w:r w:rsidRPr="009D4C37">
              <w:t>Регистрационный номер CAS: 122882-90-0»;</w:t>
            </w:r>
          </w:p>
          <w:p w:rsidR="00853778" w:rsidRPr="001C3F2E" w:rsidRDefault="00853778" w:rsidP="009D4C3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853778" w:rsidRPr="009D4C37" w:rsidTr="009D4C37">
        <w:tc>
          <w:tcPr>
            <w:tcW w:w="14927" w:type="dxa"/>
            <w:gridSpan w:val="4"/>
          </w:tcPr>
          <w:p w:rsidR="00853778" w:rsidRDefault="00B400B4" w:rsidP="009D4C37">
            <w:pPr>
              <w:pStyle w:val="tkTekst"/>
              <w:spacing w:after="0" w:line="240" w:lineRule="auto"/>
              <w:ind w:firstLine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в 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Спис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ке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психотропных веществ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№ 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="00853778"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853778" w:rsidRPr="009D4C37" w:rsidTr="009D4C37">
        <w:trPr>
          <w:trHeight w:val="607"/>
        </w:trPr>
        <w:tc>
          <w:tcPr>
            <w:tcW w:w="6771" w:type="dxa"/>
            <w:gridSpan w:val="2"/>
          </w:tcPr>
          <w:p w:rsidR="00853778" w:rsidRPr="001C3F2E" w:rsidRDefault="00853778" w:rsidP="009D4C3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color w:val="000000"/>
                <w:lang w:val="en-US"/>
              </w:rPr>
              <w:t>«</w:t>
            </w:r>
            <w:r w:rsidRPr="009D4C37">
              <w:rPr>
                <w:b/>
                <w:lang w:val="en-US"/>
              </w:rPr>
              <w:t xml:space="preserve">121. </w:t>
            </w:r>
            <w:r w:rsidRPr="009D4C37">
              <w:rPr>
                <w:b/>
              </w:rPr>
              <w:t>ДОХ</w:t>
            </w:r>
          </w:p>
          <w:p w:rsidR="009D4C37" w:rsidRPr="003E4054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3E4054">
              <w:rPr>
                <w:lang w:val="en-US"/>
              </w:rPr>
              <w:t>(DOC)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1-(4-Chloro-2,5-dimethoxyphenyl)propan-2-amine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C</w:t>
            </w:r>
            <w:r w:rsidRPr="000827F8">
              <w:rPr>
                <w:vertAlign w:val="subscript"/>
                <w:lang w:val="en-US"/>
              </w:rPr>
              <w:t>11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16</w:t>
            </w:r>
            <w:r w:rsidRPr="000827F8">
              <w:rPr>
                <w:lang w:val="en-US"/>
              </w:rPr>
              <w:t>ClNO</w:t>
            </w:r>
            <w:r w:rsidRPr="000827F8">
              <w:rPr>
                <w:vertAlign w:val="subscript"/>
                <w:lang w:val="en-US"/>
              </w:rPr>
              <w:t>2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Pr="000827F8">
              <w:t>вес</w:t>
            </w:r>
            <w:r w:rsidRPr="000827F8">
              <w:rPr>
                <w:lang w:val="en-US"/>
              </w:rPr>
              <w:t xml:space="preserve"> 229.70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4-Chloro-2,5-dimethoxyamfetamine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2,5-Dimethoxy-4-chloroamfetamine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1-(4-Chloro-2,5-dimethoxyphenyl)propan-2-amine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1-(4-Chloro-2,5-dimethoxyphenyl)-2-propanamine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2-(4-Chloro-2,5-dimethoxy-phenyl)-1-methyl-ethylamine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4-Chloro-2,5-dimethoxyphenylisopropylamine</w:t>
            </w:r>
          </w:p>
          <w:p w:rsidR="009D4C37" w:rsidRPr="00E775AB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Регистрационные</w:t>
            </w:r>
            <w:r w:rsidRPr="00E775AB">
              <w:rPr>
                <w:lang w:val="en-US"/>
              </w:rPr>
              <w:t xml:space="preserve"> </w:t>
            </w:r>
            <w:r w:rsidRPr="000827F8">
              <w:t>номера</w:t>
            </w:r>
            <w:r w:rsidRPr="00E775AB">
              <w:rPr>
                <w:lang w:val="en-US"/>
              </w:rPr>
              <w:t xml:space="preserve"> </w:t>
            </w:r>
            <w:r w:rsidRPr="000827F8">
              <w:rPr>
                <w:lang w:val="en-US"/>
              </w:rPr>
              <w:t>CAS</w:t>
            </w:r>
            <w:r w:rsidRPr="00E775AB">
              <w:rPr>
                <w:lang w:val="en-US"/>
              </w:rPr>
              <w:t>:</w:t>
            </w:r>
          </w:p>
          <w:p w:rsidR="009D4C37" w:rsidRPr="00E775AB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775AB">
              <w:rPr>
                <w:lang w:val="en-US"/>
              </w:rPr>
              <w:t>42203-77-0 (</w:t>
            </w:r>
            <w:r w:rsidRPr="000827F8">
              <w:rPr>
                <w:lang w:val="en-US"/>
              </w:rPr>
              <w:t>HCl</w:t>
            </w:r>
            <w:r w:rsidRPr="00E775AB">
              <w:rPr>
                <w:lang w:val="en-US"/>
              </w:rPr>
              <w:t xml:space="preserve"> </w:t>
            </w:r>
            <w:r w:rsidRPr="000827F8">
              <w:rPr>
                <w:lang w:val="en-US"/>
              </w:rPr>
              <w:t>salt</w:t>
            </w:r>
            <w:r>
              <w:rPr>
                <w:lang w:val="en-US"/>
              </w:rPr>
              <w:t>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123431-31-2 (freebase)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</w:t>
            </w:r>
            <w:r>
              <w:rPr>
                <w:lang w:val="en-US"/>
              </w:rPr>
              <w:t>3626-23-6 ((R)-isomer HCl salt)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</w:t>
            </w:r>
            <w:r>
              <w:rPr>
                <w:lang w:val="en-US"/>
              </w:rPr>
              <w:t>3626-24-7 ((S)-isomer HCl salt)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lastRenderedPageBreak/>
              <w:t>77</w:t>
            </w:r>
            <w:r>
              <w:rPr>
                <w:lang w:val="en-US"/>
              </w:rPr>
              <w:t>3790-50-4 ((R)-isomer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75</w:t>
            </w:r>
            <w:r>
              <w:rPr>
                <w:lang w:val="en-US"/>
              </w:rPr>
              <w:t>6418-21-0 ((S)-isomer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1419924-</w:t>
            </w:r>
            <w:r>
              <w:rPr>
                <w:lang w:val="en-US"/>
              </w:rPr>
              <w:t>18-7 (1,2,3,4,5,6-13C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1794827-31-8 (2,5-(trideuterom</w:t>
            </w:r>
            <w:r>
              <w:rPr>
                <w:lang w:val="en-US"/>
              </w:rPr>
              <w:t>ethoxy) HCl salt)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1795121-92-4 (2,5-(</w:t>
            </w:r>
            <w:r>
              <w:rPr>
                <w:lang w:val="en-US"/>
              </w:rPr>
              <w:t>trideuteromethoxy</w:t>
            </w:r>
            <w:r w:rsidRPr="009D4C37">
              <w:rPr>
                <w:lang w:val="en-US"/>
              </w:rPr>
              <w:t xml:space="preserve">) </w:t>
            </w:r>
            <w:r>
              <w:rPr>
                <w:lang w:val="en-US"/>
              </w:rPr>
              <w:t>freebase</w:t>
            </w:r>
            <w:r w:rsidRPr="009D4C37">
              <w:rPr>
                <w:lang w:val="en-US"/>
              </w:rPr>
              <w:t>)»;</w:t>
            </w:r>
          </w:p>
          <w:p w:rsidR="00853778" w:rsidRPr="009D4C37" w:rsidRDefault="00853778" w:rsidP="007A51A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53778" w:rsidTr="009D4C37">
        <w:tc>
          <w:tcPr>
            <w:tcW w:w="14927" w:type="dxa"/>
            <w:gridSpan w:val="4"/>
          </w:tcPr>
          <w:p w:rsidR="00853778" w:rsidRPr="00B400B4" w:rsidRDefault="00B400B4" w:rsidP="009D4C37">
            <w:pPr>
              <w:pStyle w:val="tkTekst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в 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Спис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ке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психотропных веществ</w:t>
            </w:r>
            <w:r w:rsidR="00853778"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№ 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</w:p>
        </w:tc>
      </w:tr>
      <w:tr w:rsidR="00853778" w:rsidTr="009D4C37">
        <w:tc>
          <w:tcPr>
            <w:tcW w:w="6771" w:type="dxa"/>
            <w:gridSpan w:val="2"/>
          </w:tcPr>
          <w:p w:rsidR="00853778" w:rsidRPr="001C3F2E" w:rsidRDefault="00853778" w:rsidP="0085377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color w:val="000000"/>
                <w:lang w:val="en-US"/>
              </w:rPr>
              <w:t>«</w:t>
            </w:r>
            <w:r w:rsidRPr="009D4C37">
              <w:rPr>
                <w:b/>
                <w:lang w:val="en-US"/>
              </w:rPr>
              <w:t>32. CUMYL-4CN-BINACA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1-(4-cyanobutyl)-N-(1-methyl-1-phenylethyl)-1H-indazole-3-carboxamide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22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24</w:t>
            </w:r>
            <w:r w:rsidRPr="001F4B13">
              <w:rPr>
                <w:lang w:val="en-US"/>
              </w:rPr>
              <w:t>N</w:t>
            </w:r>
            <w:r w:rsidRPr="001F4B13">
              <w:rPr>
                <w:vertAlign w:val="subscript"/>
                <w:lang w:val="en-US"/>
              </w:rPr>
              <w:t>4</w:t>
            </w:r>
            <w:r w:rsidRPr="001F4B13">
              <w:rPr>
                <w:lang w:val="en-US"/>
              </w:rPr>
              <w:t xml:space="preserve">O 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rFonts w:eastAsiaTheme="minorHAnsi"/>
              </w:rPr>
              <w:t>Мол</w:t>
            </w:r>
            <w:r w:rsidRPr="001F4B13">
              <w:rPr>
                <w:rFonts w:eastAsiaTheme="minorHAnsi"/>
                <w:lang w:val="en-US"/>
              </w:rPr>
              <w:t xml:space="preserve">. </w:t>
            </w:r>
            <w:r w:rsidRPr="001F4B13">
              <w:rPr>
                <w:rFonts w:eastAsiaTheme="minorHAnsi"/>
              </w:rPr>
              <w:t>вес</w:t>
            </w:r>
            <w:r w:rsidRPr="001F4B13">
              <w:rPr>
                <w:rFonts w:eastAsiaTheme="minorHAnsi"/>
                <w:lang w:val="en-US"/>
              </w:rPr>
              <w:t xml:space="preserve"> 360.452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Синонимы</w:t>
            </w:r>
            <w:r w:rsidRPr="001F4B13">
              <w:rPr>
                <w:lang w:val="en-US"/>
              </w:rPr>
              <w:t>: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 xml:space="preserve">SGT-78; 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4-CN-CUMYL-BINACA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CUMYL-CB-</w:t>
            </w:r>
            <w:r>
              <w:rPr>
                <w:lang w:val="en-US"/>
              </w:rPr>
              <w:t>PINACA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CUMYL-CYBINACA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4-CYANO CUMYL-BUTINACA.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Регистрационный</w:t>
            </w:r>
            <w:r w:rsidRPr="001F4B13">
              <w:rPr>
                <w:lang w:val="en-US"/>
              </w:rPr>
              <w:t xml:space="preserve"> </w:t>
            </w:r>
            <w:r w:rsidRPr="001F4B13">
              <w:t>номер</w:t>
            </w:r>
            <w:r w:rsidRPr="001F4B13">
              <w:rPr>
                <w:lang w:val="en-US"/>
              </w:rPr>
              <w:t xml:space="preserve"> CAS: 1631074-54-8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33. ADB-CHMINACA (MAB-CHMINACA)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 xml:space="preserve">N-[(2S)-1-amino-3,3-dimethyl-1-oxobutan-2-yl]-1-(cyclohexylmethyl) indazole-3-carboxamide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C</w:t>
            </w:r>
            <w:r w:rsidRPr="000827F8">
              <w:rPr>
                <w:vertAlign w:val="subscript"/>
                <w:lang w:val="en-US"/>
              </w:rPr>
              <w:t>21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30</w:t>
            </w:r>
            <w:r w:rsidRPr="000827F8">
              <w:rPr>
                <w:lang w:val="en-US"/>
              </w:rPr>
              <w:t>N</w:t>
            </w:r>
            <w:r w:rsidRPr="000827F8">
              <w:rPr>
                <w:vertAlign w:val="subscript"/>
                <w:lang w:val="en-US"/>
              </w:rPr>
              <w:t>4</w:t>
            </w:r>
            <w:r w:rsidRPr="000827F8">
              <w:rPr>
                <w:lang w:val="en-US"/>
              </w:rPr>
              <w:t>O</w:t>
            </w:r>
            <w:r w:rsidRPr="000827F8">
              <w:rPr>
                <w:vertAlign w:val="subscript"/>
                <w:lang w:val="en-US"/>
              </w:rPr>
              <w:t>2</w:t>
            </w:r>
            <w:r w:rsidRPr="000827F8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Pr="000827F8">
              <w:rPr>
                <w:rFonts w:eastAsiaTheme="minorHAnsi"/>
              </w:rPr>
              <w:t>вес</w:t>
            </w:r>
            <w:r w:rsidRPr="000827F8">
              <w:rPr>
                <w:rFonts w:eastAsiaTheme="minorHAnsi"/>
                <w:lang w:val="en-US"/>
              </w:rPr>
              <w:t xml:space="preserve"> 370.5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MAB-CHMINACA;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(S)-ADB-CHMINACA;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N-(1'-(aminocarbonyl)-2',2'-dimethylpropyl)-1-(cyclohexylmet</w:t>
            </w:r>
            <w:r>
              <w:rPr>
                <w:lang w:val="en-US"/>
              </w:rPr>
              <w:t>hyl)-1H-indazole-3-carboxamide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N-(1-amino-3,3-dimethyl-1-oxobutan-2-yl)-1-(cyclohexylmethyl)-1H-indazole-3-carboxamide.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Регистрационные</w:t>
            </w:r>
            <w:r w:rsidRPr="000827F8">
              <w:rPr>
                <w:lang w:val="en-US"/>
              </w:rPr>
              <w:t xml:space="preserve"> </w:t>
            </w:r>
            <w:r w:rsidRPr="000827F8">
              <w:t>номера</w:t>
            </w:r>
            <w:r w:rsidRPr="000827F8">
              <w:rPr>
                <w:lang w:val="en-US"/>
              </w:rPr>
              <w:t xml:space="preserve"> CAS: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lastRenderedPageBreak/>
              <w:t>1863065-92-2: race</w:t>
            </w:r>
            <w:r>
              <w:rPr>
                <w:lang w:val="en-US"/>
              </w:rPr>
              <w:t>mate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rFonts w:eastAsiaTheme="minorHAnsi"/>
                <w:lang w:val="en-US"/>
              </w:rPr>
            </w:pPr>
            <w:r w:rsidRPr="001F4B13">
              <w:rPr>
                <w:rFonts w:eastAsiaTheme="minorHAnsi"/>
                <w:lang w:val="en-US"/>
              </w:rPr>
              <w:t>1185887-13-1: (S)-enantiomer.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34. N-</w:t>
            </w:r>
            <w:r w:rsidRPr="009D4C37">
              <w:rPr>
                <w:b/>
              </w:rPr>
              <w:t>этилнорпентилон</w:t>
            </w:r>
            <w:r w:rsidRPr="009D4C37">
              <w:rPr>
                <w:b/>
                <w:lang w:val="en-US"/>
              </w:rPr>
              <w:t xml:space="preserve"> (</w:t>
            </w:r>
            <w:r w:rsidRPr="009D4C37">
              <w:rPr>
                <w:b/>
              </w:rPr>
              <w:t>эфилон</w:t>
            </w:r>
            <w:r w:rsidRPr="009D4C37">
              <w:rPr>
                <w:b/>
                <w:lang w:val="en-US"/>
              </w:rPr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(N-ETHYLNORPENTYLONE (EPHYLONE))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1-(2H-1,3-Benzodioxol-5-yl)-2-(ethylamino)pentan-1-one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14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19</w:t>
            </w:r>
            <w:r w:rsidRPr="001F4B13">
              <w:rPr>
                <w:lang w:val="en-US"/>
              </w:rPr>
              <w:t>NO</w:t>
            </w:r>
            <w:r w:rsidRPr="001F4B13">
              <w:rPr>
                <w:vertAlign w:val="subscript"/>
                <w:lang w:val="en-US"/>
              </w:rPr>
              <w:t>3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Pr="000827F8">
              <w:t>вес</w:t>
            </w:r>
            <w:r w:rsidRPr="000827F8">
              <w:rPr>
                <w:lang w:val="en-US"/>
              </w:rPr>
              <w:t xml:space="preserve"> 249.31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1-(3,4-Methylenedioxyp</w:t>
            </w:r>
            <w:r>
              <w:rPr>
                <w:lang w:val="en-US"/>
              </w:rPr>
              <w:t>henyl)-2-ethylaminopentan-1-one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1-(3,4-Methylenedioxyphe</w:t>
            </w:r>
            <w:r>
              <w:rPr>
                <w:lang w:val="en-US"/>
              </w:rPr>
              <w:t>nyl)-2-ethylamino-pentanone-(1)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1-(1,3-Benzodioxol-5</w:t>
            </w:r>
            <w:r>
              <w:rPr>
                <w:lang w:val="en-US"/>
              </w:rPr>
              <w:t>-yl)-2-(ethylamino)-1-pentanon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1-(1,3-Benzodioxol-5</w:t>
            </w:r>
            <w:r>
              <w:rPr>
                <w:lang w:val="en-US"/>
              </w:rPr>
              <w:t>-yl)-2-(ethylamino)pentan-1-one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1-(2H-1,3-Benzodioxol-5</w:t>
            </w:r>
            <w:r>
              <w:rPr>
                <w:lang w:val="en-US"/>
              </w:rPr>
              <w:t>-yl)-2-(ethylamino)-1-pentanone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2-Ethylamino-1-(3,4-methylenedioxyphenyl)penta</w:t>
            </w:r>
            <w:r>
              <w:rPr>
                <w:lang w:val="en-US"/>
              </w:rPr>
              <w:t>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N-Ethylnorpentylone</w:t>
            </w:r>
          </w:p>
          <w:p w:rsidR="009D4C37" w:rsidRPr="000827F8" w:rsidRDefault="009D4C37" w:rsidP="009D4C37">
            <w:pPr>
              <w:pStyle w:val="17"/>
              <w:ind w:firstLine="0"/>
            </w:pPr>
            <w:r w:rsidRPr="000827F8">
              <w:rPr>
                <w:lang w:val="en-US"/>
              </w:rPr>
              <w:t>N</w:t>
            </w:r>
            <w:r w:rsidRPr="000827F8">
              <w:t>-</w:t>
            </w:r>
            <w:r w:rsidRPr="000827F8">
              <w:rPr>
                <w:lang w:val="en-US"/>
              </w:rPr>
              <w:t>Ethylpentylone</w:t>
            </w:r>
            <w:r w:rsidRPr="000827F8">
              <w:t xml:space="preserve"> [</w:t>
            </w:r>
            <w:r w:rsidRPr="000827F8">
              <w:rPr>
                <w:lang w:val="en-US"/>
              </w:rPr>
              <w:t>sic</w:t>
            </w:r>
            <w:r w:rsidRPr="000827F8">
              <w:t>].</w:t>
            </w:r>
          </w:p>
          <w:p w:rsidR="009D4C37" w:rsidRPr="000827F8" w:rsidRDefault="009D4C37" w:rsidP="009D4C37">
            <w:pPr>
              <w:pStyle w:val="17"/>
              <w:ind w:firstLine="0"/>
            </w:pPr>
            <w:r w:rsidRPr="000827F8">
              <w:t xml:space="preserve">Регистрационные номера </w:t>
            </w:r>
            <w:r w:rsidRPr="000827F8">
              <w:rPr>
                <w:lang w:val="en-US"/>
              </w:rPr>
              <w:t>CAS</w:t>
            </w:r>
            <w:r w:rsidRPr="000827F8"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952016-47-6 (free base);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17763</w:t>
            </w:r>
            <w:r w:rsidRPr="001F4B13">
              <w:rPr>
                <w:lang w:val="en-US"/>
              </w:rPr>
              <w:t>-02-9 (hydrochloride salt).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35. AB-FUBINACA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N-[(2S)-1-amino-3-methyl-1-oxobutan-2-yl]-1-[(4-fluorophenyl) methyl] indazole - 3-carboxamide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C</w:t>
            </w:r>
            <w:r w:rsidRPr="001F4B13">
              <w:rPr>
                <w:vertAlign w:val="subscript"/>
              </w:rPr>
              <w:t>20</w:t>
            </w:r>
            <w:r w:rsidRPr="001F4B13">
              <w:t>H</w:t>
            </w:r>
            <w:r w:rsidRPr="001F4B13">
              <w:rPr>
                <w:vertAlign w:val="subscript"/>
              </w:rPr>
              <w:t>21</w:t>
            </w:r>
            <w:r w:rsidRPr="001F4B13">
              <w:t>FN</w:t>
            </w:r>
            <w:r w:rsidRPr="001F4B13">
              <w:rPr>
                <w:vertAlign w:val="subscript"/>
              </w:rPr>
              <w:t>4</w:t>
            </w:r>
            <w:r w:rsidRPr="001F4B13">
              <w:t>O</w:t>
            </w:r>
            <w:r w:rsidRPr="001F4B13">
              <w:rPr>
                <w:vertAlign w:val="subscript"/>
              </w:rPr>
              <w:t>2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 xml:space="preserve">Мол вес 368.4 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Регистрационный номер CAS: 1185282-01-2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36. 5F-AMB-PINACA (5F-AMB, 5F-MMB-PINACA)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2 - ({[1 - (5-fluoropentyl) - 1H – indazol – 3 - yl]carbonyl}amino) – 3 - methylbutanoate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19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26</w:t>
            </w:r>
            <w:r w:rsidRPr="001F4B13">
              <w:rPr>
                <w:lang w:val="en-US"/>
              </w:rPr>
              <w:t>FN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Pr="000827F8">
              <w:rPr>
                <w:rFonts w:eastAsiaTheme="minorHAnsi"/>
              </w:rPr>
              <w:t>вес</w:t>
            </w:r>
            <w:r w:rsidRPr="000827F8">
              <w:rPr>
                <w:rFonts w:eastAsiaTheme="minorHAnsi"/>
                <w:lang w:val="en-US"/>
              </w:rPr>
              <w:t xml:space="preserve"> 363.4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5-Fluoro-AMB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5F-AMP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5-Fluoro-AMP</w:t>
            </w:r>
            <w:r w:rsidRPr="000827F8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5F-MMB-PINACA.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 xml:space="preserve">Регистрационный номер </w:t>
            </w:r>
            <w:r w:rsidRPr="001F4B13">
              <w:rPr>
                <w:lang w:val="en-US"/>
              </w:rPr>
              <w:t>CAS</w:t>
            </w:r>
            <w:r w:rsidRPr="001F4B13">
              <w:t>: 1801552-03-3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37. 5</w:t>
            </w:r>
            <w:r w:rsidRPr="009D4C37">
              <w:rPr>
                <w:b/>
                <w:lang w:val="en-US"/>
              </w:rPr>
              <w:t>F</w:t>
            </w:r>
            <w:r w:rsidRPr="009D4C37">
              <w:rPr>
                <w:b/>
              </w:rPr>
              <w:t>-</w:t>
            </w:r>
            <w:r w:rsidRPr="009D4C37">
              <w:rPr>
                <w:b/>
                <w:lang w:val="en-US"/>
              </w:rPr>
              <w:t>MDMB</w:t>
            </w:r>
            <w:r w:rsidRPr="009D4C37">
              <w:rPr>
                <w:b/>
              </w:rPr>
              <w:t>-</w:t>
            </w:r>
            <w:r w:rsidRPr="009D4C37">
              <w:rPr>
                <w:b/>
                <w:lang w:val="en-US"/>
              </w:rPr>
              <w:t>PICA</w:t>
            </w:r>
            <w:r w:rsidRPr="009D4C37">
              <w:rPr>
                <w:b/>
              </w:rPr>
              <w:t xml:space="preserve"> (5</w:t>
            </w:r>
            <w:r w:rsidRPr="009D4C37">
              <w:rPr>
                <w:b/>
                <w:lang w:val="en-US"/>
              </w:rPr>
              <w:t>F</w:t>
            </w:r>
            <w:r w:rsidRPr="009D4C37">
              <w:rPr>
                <w:b/>
              </w:rPr>
              <w:t>-</w:t>
            </w:r>
            <w:r w:rsidRPr="009D4C37">
              <w:rPr>
                <w:b/>
                <w:lang w:val="en-US"/>
              </w:rPr>
              <w:t>MDMB</w:t>
            </w:r>
            <w:r w:rsidRPr="009D4C37">
              <w:rPr>
                <w:b/>
              </w:rPr>
              <w:t>-2201)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(2S)-2-{[1-(5-fluoropentyl)-1H-indole-3-carbonyl]amino}-3,3-dimethylbutanoate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21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29</w:t>
            </w:r>
            <w:r w:rsidRPr="001F4B13">
              <w:rPr>
                <w:lang w:val="en-US"/>
              </w:rPr>
              <w:t>FN</w:t>
            </w:r>
            <w:r w:rsidRPr="001F4B13">
              <w:rPr>
                <w:vertAlign w:val="subscript"/>
                <w:lang w:val="en-US"/>
              </w:rPr>
              <w:t>2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Pr="000827F8">
              <w:rPr>
                <w:rFonts w:eastAsiaTheme="minorHAnsi"/>
              </w:rPr>
              <w:t>вес</w:t>
            </w:r>
            <w:r w:rsidRPr="000827F8">
              <w:rPr>
                <w:rFonts w:eastAsiaTheme="minorHAnsi"/>
                <w:lang w:val="en-US"/>
              </w:rPr>
              <w:t xml:space="preserve"> 376.47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 Methyl (S) – 2 - (1 - (5 - fluoropentyl) - 1H - indole-3-carboxamido) - 3,3 -dimethylbutanoate;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Methyl (2S) – 2 - {[1 - (5 - fluoropentyl) - 1H – indole – 3 - carbonyl]amino} - 3,3 - dimethylbutanoate;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</w:t>
            </w:r>
            <w:r w:rsidRPr="001F4B13">
              <w:rPr>
                <w:lang w:val="en-US"/>
              </w:rPr>
              <w:t>-[[1-(5-Fluoropentyl)-1H-indol-3-yl]carbonyl]-3-methyl-L-valine, methyl ester.</w:t>
            </w:r>
            <w:r w:rsidRPr="001F4B13">
              <w:t>Регистрационный</w:t>
            </w:r>
            <w:r w:rsidRPr="001F4B13">
              <w:rPr>
                <w:lang w:val="en-US"/>
              </w:rPr>
              <w:t xml:space="preserve"> </w:t>
            </w:r>
            <w:r w:rsidRPr="001F4B13">
              <w:t>номер</w:t>
            </w:r>
            <w:r w:rsidRPr="001F4B13">
              <w:rPr>
                <w:lang w:val="en-US"/>
              </w:rPr>
              <w:t xml:space="preserve"> CAS: 1971007-88-1 ((S)-enantiomer).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38. MDMB(N)-022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3,3-dimethyl-2-[(1-pent-4-enylindazole-3-carbonyl)amino]butanoate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27</w:t>
            </w:r>
            <w:r w:rsidRPr="001F4B13">
              <w:rPr>
                <w:lang w:val="en-US"/>
              </w:rPr>
              <w:t>N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Pr="001F4B13">
              <w:t>вес</w:t>
            </w:r>
            <w:r w:rsidRPr="001F4B13">
              <w:rPr>
                <w:lang w:val="en-US"/>
              </w:rPr>
              <w:t xml:space="preserve"> 357.21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39. 4-CMC (4-</w:t>
            </w:r>
            <w:r w:rsidRPr="009D4C37">
              <w:rPr>
                <w:b/>
              </w:rPr>
              <w:t>хлорметкатинон</w:t>
            </w:r>
            <w:r w:rsidRPr="009D4C37">
              <w:rPr>
                <w:b/>
                <w:lang w:val="en-US"/>
              </w:rPr>
              <w:t xml:space="preserve">; </w:t>
            </w:r>
            <w:r w:rsidRPr="009D4C37">
              <w:rPr>
                <w:b/>
              </w:rPr>
              <w:t>клефедрон</w:t>
            </w:r>
            <w:r w:rsidRPr="009D4C37">
              <w:rPr>
                <w:b/>
                <w:lang w:val="en-US"/>
              </w:rPr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(4-CMC (4-CHLOROMETHCATHINONE, CLEPHEDRONE))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1-(4-chlorophenyl)-2-methylamine)propan-1-one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12</w:t>
            </w:r>
            <w:r w:rsidRPr="001F4B13">
              <w:rPr>
                <w:lang w:val="en-US"/>
              </w:rPr>
              <w:t>ClNO; C</w:t>
            </w:r>
            <w:r w:rsidRPr="001F4B13">
              <w:rPr>
                <w:vertAlign w:val="subscript"/>
                <w:lang w:val="en-US"/>
              </w:rPr>
              <w:t>10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12</w:t>
            </w:r>
            <w:r w:rsidRPr="001F4B13">
              <w:rPr>
                <w:lang w:val="en-US"/>
              </w:rPr>
              <w:t>ClNO • HCl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Pr="001F4B13">
              <w:t>вес</w:t>
            </w:r>
            <w:r w:rsidRPr="001F4B13">
              <w:rPr>
                <w:lang w:val="en-US"/>
              </w:rPr>
              <w:t>: 197</w:t>
            </w:r>
            <w:r w:rsidRPr="000827F8">
              <w:rPr>
                <w:lang w:val="en-US"/>
              </w:rPr>
              <w:t>.66; 234.1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1-(4-chlorophenyl)-2-(methylamino)-1-propanone;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1-(4-Chlorophenyl)-2-(methylamino)propan-1-one;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para-Chloro-N-methyl-cathinone;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4-Chloro-Methcathinone;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9D4C37">
              <w:rPr>
                <w:rFonts w:eastAsiaTheme="minorHAnsi"/>
                <w:lang w:val="en-US"/>
              </w:rPr>
              <w:t>4-</w:t>
            </w:r>
            <w:r w:rsidRPr="001F4B13">
              <w:rPr>
                <w:rFonts w:eastAsiaTheme="minorHAnsi"/>
                <w:lang w:val="en-US"/>
              </w:rPr>
              <w:t>Cl</w:t>
            </w:r>
            <w:r w:rsidRPr="009D4C37">
              <w:rPr>
                <w:rFonts w:eastAsiaTheme="minorHAnsi"/>
                <w:lang w:val="en-US"/>
              </w:rPr>
              <w:t>-</w:t>
            </w:r>
            <w:r w:rsidRPr="001F4B13">
              <w:rPr>
                <w:rFonts w:eastAsiaTheme="minorHAnsi"/>
                <w:lang w:val="en-US"/>
              </w:rPr>
              <w:t>Methcathinone</w:t>
            </w:r>
            <w:r w:rsidRPr="009D4C37">
              <w:rPr>
                <w:rFonts w:eastAsiaTheme="minorHAnsi"/>
                <w:lang w:val="en-US"/>
              </w:rPr>
              <w:t xml:space="preserve"> (4-</w:t>
            </w:r>
            <w:r w:rsidRPr="001F4B13">
              <w:rPr>
                <w:rFonts w:eastAsiaTheme="minorHAnsi"/>
                <w:lang w:val="en-US"/>
              </w:rPr>
              <w:t>Cl</w:t>
            </w:r>
            <w:r w:rsidRPr="009D4C37">
              <w:rPr>
                <w:rFonts w:eastAsiaTheme="minorHAnsi"/>
                <w:lang w:val="en-US"/>
              </w:rPr>
              <w:t>-</w:t>
            </w:r>
            <w:r w:rsidRPr="001F4B13">
              <w:rPr>
                <w:rFonts w:eastAsiaTheme="minorHAnsi"/>
                <w:lang w:val="en-US"/>
              </w:rPr>
              <w:t>MCAT</w:t>
            </w:r>
            <w:r w:rsidRPr="009D4C37">
              <w:rPr>
                <w:rFonts w:eastAsiaTheme="minorHAnsi"/>
                <w:lang w:val="en-US"/>
              </w:rPr>
              <w:t>).</w:t>
            </w:r>
            <w:r w:rsidRPr="009D4C37">
              <w:rPr>
                <w:lang w:val="en-US"/>
              </w:rPr>
              <w:t xml:space="preserve"> </w:t>
            </w:r>
            <w:r w:rsidRPr="001F4B13">
              <w:t xml:space="preserve">Регистрационный номер </w:t>
            </w:r>
            <w:r w:rsidRPr="001F4B13">
              <w:rPr>
                <w:lang w:val="en-US"/>
              </w:rPr>
              <w:t>CAS</w:t>
            </w:r>
            <w:r w:rsidRPr="001F4B13">
              <w:t xml:space="preserve">: </w:t>
            </w:r>
            <w:r w:rsidRPr="001F4B13">
              <w:rPr>
                <w:rFonts w:eastAsiaTheme="minorHAnsi"/>
              </w:rPr>
              <w:t>1225843-86-6.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lastRenderedPageBreak/>
              <w:t xml:space="preserve">40. </w:t>
            </w:r>
            <w:r w:rsidRPr="009D4C37">
              <w:rPr>
                <w:b/>
                <w:lang w:val="en-US"/>
              </w:rPr>
              <w:t>N</w:t>
            </w:r>
            <w:r w:rsidRPr="009D4C37">
              <w:rPr>
                <w:b/>
              </w:rPr>
              <w:t>-этилгекседрон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(</w:t>
            </w:r>
            <w:r w:rsidRPr="001F4B13">
              <w:rPr>
                <w:lang w:val="en-US"/>
              </w:rPr>
              <w:t>N</w:t>
            </w:r>
            <w:r w:rsidRPr="001F4B13">
              <w:t>-</w:t>
            </w:r>
            <w:r w:rsidRPr="001F4B13">
              <w:rPr>
                <w:lang w:val="en-US"/>
              </w:rPr>
              <w:t>ETHYLHEXEDRONE</w:t>
            </w:r>
            <w:r w:rsidRPr="001F4B13">
              <w:t>)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2-(</w:t>
            </w:r>
            <w:r w:rsidRPr="001F4B13">
              <w:rPr>
                <w:lang w:val="en-US"/>
              </w:rPr>
              <w:t>Ethylamino</w:t>
            </w:r>
            <w:r w:rsidRPr="001F4B13">
              <w:t>)-1-</w:t>
            </w:r>
            <w:r w:rsidRPr="001F4B13">
              <w:rPr>
                <w:lang w:val="en-US"/>
              </w:rPr>
              <w:t>phenyl</w:t>
            </w:r>
            <w:r w:rsidRPr="001F4B13">
              <w:t>-1-</w:t>
            </w:r>
            <w:r w:rsidRPr="001F4B13">
              <w:rPr>
                <w:lang w:val="en-US"/>
              </w:rPr>
              <w:t>hexanone</w:t>
            </w:r>
          </w:p>
          <w:p w:rsidR="009D4C37" w:rsidRPr="000827F8" w:rsidRDefault="009D4C37" w:rsidP="009D4C37">
            <w:pPr>
              <w:pStyle w:val="17"/>
              <w:ind w:firstLine="0"/>
              <w:jc w:val="left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14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21</w:t>
            </w:r>
            <w:r w:rsidRPr="001F4B13">
              <w:rPr>
                <w:lang w:val="en-US"/>
              </w:rPr>
              <w:t>NO</w:t>
            </w:r>
            <w:r w:rsidRPr="000827F8">
              <w:rPr>
                <w:lang w:val="en-US"/>
              </w:rPr>
              <w:t>; C</w:t>
            </w:r>
            <w:r w:rsidRPr="000827F8">
              <w:rPr>
                <w:vertAlign w:val="subscript"/>
                <w:lang w:val="en-US"/>
              </w:rPr>
              <w:t>14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21</w:t>
            </w:r>
            <w:r w:rsidRPr="000827F8">
              <w:rPr>
                <w:lang w:val="en-US"/>
              </w:rPr>
              <w:t>NO • HCl</w:t>
            </w:r>
          </w:p>
          <w:p w:rsidR="009D4C37" w:rsidRPr="000827F8" w:rsidRDefault="009D4C37" w:rsidP="009D4C3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Pr="000827F8">
              <w:t>вес</w:t>
            </w:r>
            <w:r w:rsidRPr="000827F8">
              <w:rPr>
                <w:lang w:val="en-US"/>
              </w:rPr>
              <w:t xml:space="preserve"> 219.328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1-He</w:t>
            </w:r>
            <w:r>
              <w:rPr>
                <w:lang w:val="en-US"/>
              </w:rPr>
              <w:t>xanone, 2-(ethylamino)-1-phenyl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</w:t>
            </w:r>
            <w:r>
              <w:rPr>
                <w:lang w:val="en-US"/>
              </w:rPr>
              <w:t>(Ethylamino)-1-phenyl-1-hexanon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2-(Ethylamino)-1-phenyl-1-</w:t>
            </w:r>
            <w:r>
              <w:rPr>
                <w:lang w:val="en-US"/>
              </w:rPr>
              <w:t>hexanone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</w:t>
            </w:r>
            <w:r>
              <w:rPr>
                <w:lang w:val="en-US"/>
              </w:rPr>
              <w:t>Éthylamino)-1-phényl-1-hexanone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</w:t>
            </w:r>
            <w:r>
              <w:rPr>
                <w:lang w:val="en-US"/>
              </w:rPr>
              <w:t>Ethylamino)-1-phenylhexan-1-one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N-Ethylhexedrone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N-ethylnorhexedrone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α</w:t>
            </w:r>
            <w:r>
              <w:rPr>
                <w:lang w:val="en-US"/>
              </w:rPr>
              <w:t>-ethylaminocaprophenone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a-ethylaminocaprophenone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N-ethylamino-Hexanophenone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 Hexedrone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Hexanophenone, 2-(ethylamino) - (8CI).</w:t>
            </w:r>
          </w:p>
          <w:p w:rsidR="009D4C37" w:rsidRPr="009D4C37" w:rsidRDefault="009D4C37" w:rsidP="009D4C37">
            <w:pPr>
              <w:pStyle w:val="17"/>
              <w:ind w:firstLine="0"/>
            </w:pPr>
            <w:r w:rsidRPr="001F4B13">
              <w:t>Регистрационный</w:t>
            </w:r>
            <w:r w:rsidRPr="009D4C37">
              <w:t xml:space="preserve"> </w:t>
            </w:r>
            <w:r w:rsidRPr="001F4B13">
              <w:t>номер</w:t>
            </w:r>
            <w:r w:rsidRPr="009D4C37">
              <w:t xml:space="preserve"> </w:t>
            </w:r>
            <w:r w:rsidRPr="001F4B13">
              <w:rPr>
                <w:lang w:val="en-US"/>
              </w:rPr>
              <w:t>CAS</w:t>
            </w:r>
            <w:r w:rsidRPr="009D4C37">
              <w:t>: 802857-66-5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41. Альфа-ФГП</w:t>
            </w:r>
          </w:p>
          <w:p w:rsidR="009D4C37" w:rsidRPr="009D4C37" w:rsidRDefault="009D4C37" w:rsidP="009D4C37">
            <w:pPr>
              <w:pStyle w:val="17"/>
              <w:ind w:firstLine="0"/>
            </w:pPr>
            <w:r w:rsidRPr="009D4C37">
              <w:t>(</w:t>
            </w:r>
            <w:r w:rsidRPr="001F4B13">
              <w:rPr>
                <w:lang w:val="en-US"/>
              </w:rPr>
              <w:t>ALPHA</w:t>
            </w:r>
            <w:r w:rsidRPr="009D4C37">
              <w:t>-</w:t>
            </w:r>
            <w:r w:rsidRPr="001F4B13">
              <w:rPr>
                <w:lang w:val="en-US"/>
              </w:rPr>
              <w:t>PHP</w:t>
            </w:r>
            <w:r w:rsidRPr="009D4C37"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(RS)-1-Phenyl-2-(pyrrolidin-1-yl)hexan-1-one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16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23</w:t>
            </w:r>
            <w:r w:rsidRPr="001F4B13">
              <w:rPr>
                <w:lang w:val="en-US"/>
              </w:rPr>
              <w:t>NO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Pr="001F4B13">
              <w:t>вес</w:t>
            </w:r>
            <w:r w:rsidRPr="001F4B13">
              <w:rPr>
                <w:lang w:val="en-US"/>
              </w:rPr>
              <w:t xml:space="preserve"> 245.36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Синонимы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(RS)-1-Phenyl-2-(pyrrolidin-1-yl)hexan-1-one;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alpha-Pyrrolidinohexiophenone.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Регистрационные</w:t>
            </w:r>
            <w:r w:rsidRPr="000827F8">
              <w:rPr>
                <w:lang w:val="en-US"/>
              </w:rPr>
              <w:t xml:space="preserve"> </w:t>
            </w:r>
            <w:r w:rsidRPr="000827F8">
              <w:t>номера</w:t>
            </w:r>
            <w:r w:rsidRPr="000827F8">
              <w:rPr>
                <w:lang w:val="en-US"/>
              </w:rPr>
              <w:t xml:space="preserve"> CAS:</w:t>
            </w:r>
          </w:p>
          <w:p w:rsidR="009D4C37" w:rsidRPr="000827F8" w:rsidRDefault="009D4C37" w:rsidP="009D4C37">
            <w:pPr>
              <w:pStyle w:val="17"/>
              <w:ind w:firstLine="0"/>
            </w:pPr>
            <w:r w:rsidRPr="000827F8">
              <w:t>13415-86-6</w:t>
            </w:r>
          </w:p>
          <w:p w:rsidR="009D4C37" w:rsidRDefault="009D4C37" w:rsidP="009D4C37">
            <w:pPr>
              <w:pStyle w:val="17"/>
              <w:ind w:firstLine="0"/>
              <w:rPr>
                <w:color w:val="000000"/>
              </w:rPr>
            </w:pPr>
            <w:r w:rsidRPr="000827F8">
              <w:rPr>
                <w:lang w:val="en-US"/>
              </w:rPr>
              <w:t>alpha</w:t>
            </w:r>
            <w:r w:rsidRPr="000827F8">
              <w:t>-</w:t>
            </w:r>
            <w:r w:rsidRPr="000827F8">
              <w:rPr>
                <w:lang w:val="en-US"/>
              </w:rPr>
              <w:t>PHP</w:t>
            </w:r>
            <w:r w:rsidRPr="000827F8">
              <w:t xml:space="preserve"> </w:t>
            </w:r>
            <w:r w:rsidRPr="000827F8">
              <w:rPr>
                <w:lang w:val="en-US"/>
              </w:rPr>
              <w:t>HCl</w:t>
            </w:r>
            <w:r w:rsidRPr="000827F8">
              <w:t>: 13415-59-3</w:t>
            </w:r>
            <w:r>
              <w:rPr>
                <w:color w:val="000000"/>
              </w:rPr>
              <w:t>»;</w:t>
            </w:r>
          </w:p>
          <w:p w:rsidR="00853778" w:rsidRDefault="00853778" w:rsidP="00853778">
            <w:pPr>
              <w:pStyle w:val="tkTekst"/>
              <w:spacing w:after="0" w:line="240" w:lineRule="auto"/>
              <w:ind w:firstLine="0"/>
              <w:rPr>
                <w:sz w:val="28"/>
                <w:szCs w:val="28"/>
              </w:rPr>
            </w:pPr>
          </w:p>
          <w:p w:rsidR="009D4C37" w:rsidRPr="001C3F2E" w:rsidRDefault="009D4C37" w:rsidP="00853778">
            <w:pPr>
              <w:pStyle w:val="tkTekst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B400B4" w:rsidTr="009D4C37">
        <w:tc>
          <w:tcPr>
            <w:tcW w:w="14927" w:type="dxa"/>
            <w:gridSpan w:val="4"/>
          </w:tcPr>
          <w:p w:rsidR="00B400B4" w:rsidRDefault="00B400B4" w:rsidP="00B400B4">
            <w:pPr>
              <w:pStyle w:val="tkTekst"/>
              <w:spacing w:after="0" w:line="240" w:lineRule="auto"/>
              <w:ind w:firstLine="0"/>
              <w:jc w:val="center"/>
            </w:pP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в 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Спис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ке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психотропных веществ № 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853778" w:rsidRPr="009D4C37" w:rsidTr="009D4C37">
        <w:tc>
          <w:tcPr>
            <w:tcW w:w="6771" w:type="dxa"/>
            <w:gridSpan w:val="2"/>
          </w:tcPr>
          <w:p w:rsidR="00157FC3" w:rsidRPr="00157FC3" w:rsidRDefault="00157FC3" w:rsidP="00157FC3">
            <w:pPr>
              <w:shd w:val="clear" w:color="auto" w:fill="FFFFFF"/>
              <w:spacing w:after="60" w:line="276" w:lineRule="atLeast"/>
              <w:jc w:val="both"/>
              <w:rPr>
                <w:strike/>
                <w:color w:val="2B2B2B"/>
                <w:lang w:eastAsia="ky-KG"/>
              </w:rPr>
            </w:pPr>
          </w:p>
          <w:p w:rsidR="00853778" w:rsidRPr="00853778" w:rsidRDefault="00853778" w:rsidP="00853778">
            <w:pPr>
              <w:pStyle w:val="tkTekst"/>
              <w:spacing w:after="0" w:line="240" w:lineRule="auto"/>
              <w:ind w:firstLine="0"/>
              <w:rPr>
                <w:strike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ky-KG"/>
              </w:rPr>
            </w:pPr>
            <w:r w:rsidRPr="009D4C37">
              <w:rPr>
                <w:b/>
                <w:lang w:val="ky-KG"/>
              </w:rPr>
              <w:t>«64. Флуалпразолам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(FLUALPRAZOLAM)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8-chloro-6-(2-fluorophenyl)-1-methyl-4H-[1,2,4]triazolo[4,3-a][1,4]benzodiazepine</w:t>
            </w:r>
          </w:p>
          <w:p w:rsidR="009D4C37" w:rsidRPr="009D4C37" w:rsidRDefault="009D4C37" w:rsidP="009D4C37">
            <w:pPr>
              <w:pStyle w:val="17"/>
              <w:ind w:firstLine="0"/>
              <w:jc w:val="left"/>
              <w:rPr>
                <w:lang w:val="ky-KG"/>
              </w:rPr>
            </w:pPr>
            <w:r w:rsidRPr="009D4C37">
              <w:rPr>
                <w:lang w:val="ky-KG"/>
              </w:rPr>
              <w:t>C</w:t>
            </w:r>
            <w:r w:rsidRPr="009D4C37">
              <w:rPr>
                <w:vertAlign w:val="subscript"/>
                <w:lang w:val="ky-KG"/>
              </w:rPr>
              <w:t>17</w:t>
            </w:r>
            <w:r w:rsidRPr="009D4C37">
              <w:rPr>
                <w:lang w:val="ky-KG"/>
              </w:rPr>
              <w:t>H</w:t>
            </w:r>
            <w:r w:rsidRPr="009D4C37">
              <w:rPr>
                <w:vertAlign w:val="subscript"/>
                <w:lang w:val="ky-KG"/>
              </w:rPr>
              <w:t>12</w:t>
            </w:r>
            <w:r w:rsidRPr="009D4C37">
              <w:rPr>
                <w:lang w:val="ky-KG"/>
              </w:rPr>
              <w:t>ClFN</w:t>
            </w:r>
            <w:r w:rsidRPr="009D4C37">
              <w:rPr>
                <w:vertAlign w:val="subscript"/>
                <w:lang w:val="ky-KG"/>
              </w:rPr>
              <w:t>4</w:t>
            </w:r>
            <w:r w:rsidRPr="009D4C37">
              <w:rPr>
                <w:lang w:val="ky-KG"/>
              </w:rPr>
              <w:t xml:space="preserve"> </w:t>
            </w:r>
          </w:p>
          <w:p w:rsidR="009D4C37" w:rsidRPr="009D4C37" w:rsidRDefault="009D4C37" w:rsidP="009D4C37">
            <w:pPr>
              <w:pStyle w:val="17"/>
              <w:ind w:firstLine="0"/>
              <w:jc w:val="left"/>
              <w:rPr>
                <w:lang w:val="ky-KG"/>
              </w:rPr>
            </w:pPr>
            <w:r w:rsidRPr="009D4C37">
              <w:rPr>
                <w:rFonts w:eastAsiaTheme="minorHAnsi"/>
                <w:lang w:val="ky-KG"/>
              </w:rPr>
              <w:t>Мол. вес 326.75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Синонимы: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2’-Fluoro Alprazolam;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ortho-Fluoro Alprazolam;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28910-91-0;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SCHEMBL7327360;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8-Chloro-6-(2-fluoro-phenyl)-1-methyl-4h-benzo[f][1,2,4]triazolo[4,3-a][1,4]diazepine;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8-chloro-6-(2-fluorophenyl)-1-methyl-4H-[1,2,4]triazolo[4,3-a][1,4]benzodiazepine.</w:t>
            </w:r>
          </w:p>
          <w:p w:rsidR="009D4C37" w:rsidRPr="00EC592A" w:rsidRDefault="009D4C37" w:rsidP="009D4C37">
            <w:pPr>
              <w:pStyle w:val="17"/>
              <w:ind w:firstLine="0"/>
            </w:pPr>
            <w:r w:rsidRPr="00EC592A">
              <w:t xml:space="preserve">Регистрационный номер </w:t>
            </w:r>
            <w:r w:rsidRPr="00EC592A">
              <w:rPr>
                <w:lang w:val="en-US"/>
              </w:rPr>
              <w:t>CAS</w:t>
            </w:r>
            <w:r w:rsidRPr="00EC592A">
              <w:t>: 28910-91-0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65. Этизолам</w:t>
            </w:r>
          </w:p>
          <w:p w:rsidR="009D4C37" w:rsidRPr="00EC592A" w:rsidRDefault="009D4C37" w:rsidP="009D4C37">
            <w:pPr>
              <w:pStyle w:val="17"/>
              <w:ind w:firstLine="0"/>
            </w:pPr>
            <w:r w:rsidRPr="00EC592A">
              <w:t>(</w:t>
            </w:r>
            <w:r w:rsidRPr="00EC592A">
              <w:rPr>
                <w:lang w:val="en-US"/>
              </w:rPr>
              <w:t>ETIZOLAM</w:t>
            </w:r>
            <w:r w:rsidRPr="00EC592A">
              <w:t>)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4-(2-Chlorophenyl)-2-ethyl-9-methyl-6H-thieno[3,2- f][1,2,4]triazolo[4,3-a][1,4]diazepine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C</w:t>
            </w:r>
            <w:r w:rsidRPr="00EC592A">
              <w:rPr>
                <w:vertAlign w:val="subscript"/>
                <w:lang w:val="en-US"/>
              </w:rPr>
              <w:t>17</w:t>
            </w:r>
            <w:r w:rsidRPr="00EC592A">
              <w:rPr>
                <w:lang w:val="en-US"/>
              </w:rPr>
              <w:t>H</w:t>
            </w:r>
            <w:r w:rsidRPr="00EC592A">
              <w:rPr>
                <w:vertAlign w:val="subscript"/>
                <w:lang w:val="en-US"/>
              </w:rPr>
              <w:t>15</w:t>
            </w:r>
            <w:r w:rsidRPr="00EC592A">
              <w:rPr>
                <w:lang w:val="en-US"/>
              </w:rPr>
              <w:t>ClN</w:t>
            </w:r>
            <w:r w:rsidRPr="00EC592A">
              <w:rPr>
                <w:vertAlign w:val="subscript"/>
                <w:lang w:val="en-US"/>
              </w:rPr>
              <w:t>4</w:t>
            </w:r>
            <w:r w:rsidRPr="00EC592A">
              <w:rPr>
                <w:lang w:val="en-US"/>
              </w:rPr>
              <w:t xml:space="preserve">S 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rFonts w:eastAsiaTheme="minorHAnsi"/>
              </w:rPr>
              <w:t>Мол</w:t>
            </w:r>
            <w:r w:rsidRPr="00EC592A">
              <w:rPr>
                <w:rFonts w:eastAsiaTheme="minorHAnsi"/>
                <w:lang w:val="en-US"/>
              </w:rPr>
              <w:t xml:space="preserve">. </w:t>
            </w:r>
            <w:r w:rsidRPr="00EC592A">
              <w:rPr>
                <w:rFonts w:eastAsiaTheme="minorHAnsi"/>
              </w:rPr>
              <w:t>вес</w:t>
            </w:r>
            <w:r w:rsidRPr="00EC592A">
              <w:rPr>
                <w:rFonts w:eastAsiaTheme="minorHAnsi"/>
                <w:lang w:val="en-US"/>
              </w:rPr>
              <w:t>: 342.845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t>Синонимы</w:t>
            </w:r>
            <w:r w:rsidRPr="00EC592A">
              <w:rPr>
                <w:lang w:val="en-US"/>
              </w:rPr>
              <w:t>: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 xml:space="preserve">(4-(2-chlorophenyl)-2-ethyl-9-methyl-6H-thieno[3,2-f][1,2,4]triazolo[4,3- a][1,4]diazepine2; 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 xml:space="preserve">6H-tieno[3,2-f][1,2,4]triazolo[4,3-a][1,4]diazepine, 4-(2-chlorophenyl)-2-etyl-9- metyl-, AHR 3219, </w:t>
            </w:r>
            <w:r w:rsidRPr="00EC592A">
              <w:rPr>
                <w:rFonts w:eastAsiaTheme="minorHAnsi"/>
                <w:lang w:val="en-US"/>
              </w:rPr>
              <w:t xml:space="preserve">Y 7131, </w:t>
            </w:r>
            <w:r w:rsidRPr="00EC592A">
              <w:rPr>
                <w:rFonts w:eastAsiaTheme="minorHAnsi"/>
              </w:rPr>
              <w:t>р</w:t>
            </w:r>
            <w:r w:rsidRPr="00EC592A">
              <w:t>егистрационный</w:t>
            </w:r>
            <w:r w:rsidRPr="00EC592A">
              <w:rPr>
                <w:lang w:val="en-US"/>
              </w:rPr>
              <w:t xml:space="preserve"> </w:t>
            </w:r>
            <w:r w:rsidRPr="00EC592A">
              <w:t>номер</w:t>
            </w:r>
            <w:r w:rsidRPr="00EC592A">
              <w:rPr>
                <w:lang w:val="en-US"/>
              </w:rPr>
              <w:t xml:space="preserve"> CAS: 0040054-69-1»;</w:t>
            </w:r>
          </w:p>
          <w:p w:rsidR="00853778" w:rsidRDefault="00853778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  <w:p w:rsidR="009D4C37" w:rsidRDefault="009D4C37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  <w:p w:rsidR="009D4C37" w:rsidRPr="009D4C37" w:rsidRDefault="009D4C37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</w:tc>
      </w:tr>
      <w:tr w:rsidR="006E034D" w:rsidTr="009D4C37">
        <w:tc>
          <w:tcPr>
            <w:tcW w:w="14927" w:type="dxa"/>
            <w:gridSpan w:val="4"/>
          </w:tcPr>
          <w:p w:rsidR="006E034D" w:rsidRPr="006E034D" w:rsidRDefault="006E034D" w:rsidP="00853778">
            <w:pPr>
              <w:pStyle w:val="tkTekst"/>
              <w:spacing w:after="0" w:line="240" w:lineRule="auto"/>
              <w:ind w:firstLine="0"/>
              <w:rPr>
                <w:b/>
                <w:strike/>
                <w:lang w:val="ru-RU"/>
              </w:rPr>
            </w:pPr>
            <w:r w:rsidRPr="006E034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- Список №1 прекурсоров, подлежащих национальному контролю на территории Кыргызской Республики</w:t>
            </w:r>
          </w:p>
          <w:p w:rsidR="006E034D" w:rsidRDefault="006E034D" w:rsidP="00853778">
            <w:pPr>
              <w:pStyle w:val="tkTekst"/>
              <w:spacing w:after="0" w:line="240" w:lineRule="auto"/>
              <w:ind w:firstLine="0"/>
            </w:pPr>
          </w:p>
        </w:tc>
      </w:tr>
      <w:tr w:rsidR="006E034D" w:rsidTr="00174D69">
        <w:tc>
          <w:tcPr>
            <w:tcW w:w="3964" w:type="dxa"/>
          </w:tcPr>
          <w:p w:rsidR="006E034D" w:rsidRPr="006E034D" w:rsidRDefault="006E034D" w:rsidP="009D4C37">
            <w:pPr>
              <w:pStyle w:val="tkTekst"/>
              <w:spacing w:after="0" w:line="240" w:lineRule="auto"/>
              <w:ind w:firstLine="0"/>
              <w:rPr>
                <w:strike/>
              </w:rPr>
            </w:pPr>
          </w:p>
        </w:tc>
        <w:tc>
          <w:tcPr>
            <w:tcW w:w="10963" w:type="dxa"/>
            <w:gridSpan w:val="3"/>
          </w:tcPr>
          <w:p w:rsidR="006E034D" w:rsidRPr="0035628B" w:rsidRDefault="006E034D" w:rsidP="006E034D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Таблица 1</w:t>
            </w:r>
          </w:p>
          <w:p w:rsidR="006E034D" w:rsidRPr="0035628B" w:rsidRDefault="006E034D" w:rsidP="006E034D">
            <w:pPr>
              <w:pStyle w:val="a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tbl>
            <w:tblPr>
              <w:tblW w:w="1068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216"/>
              <w:gridCol w:w="4452"/>
            </w:tblGrid>
            <w:tr w:rsidR="006E034D" w:rsidRPr="0035628B" w:rsidTr="00174D69">
              <w:trPr>
                <w:trHeight w:val="735"/>
              </w:trPr>
              <w:tc>
                <w:tcPr>
                  <w:tcW w:w="102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№</w:t>
                  </w:r>
                </w:p>
              </w:tc>
              <w:tc>
                <w:tcPr>
                  <w:tcW w:w="52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44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Концентрация</w:t>
                  </w:r>
                </w:p>
              </w:tc>
            </w:tr>
            <w:tr w:rsidR="006E034D" w:rsidRPr="0035628B" w:rsidTr="00174D69">
              <w:trPr>
                <w:trHeight w:val="390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52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E034D" w:rsidRPr="0035628B" w:rsidRDefault="006E034D" w:rsidP="00250F8B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E034D" w:rsidRPr="0035628B" w:rsidRDefault="006E034D" w:rsidP="00250F8B">
                  <w:pPr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74D69" w:rsidRPr="0035628B" w:rsidTr="00174D69">
              <w:trPr>
                <w:trHeight w:val="22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Метилглицидат 3,4-МДФ-2-П (ПМК глицидат) (все стереоизомеры)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both"/>
                    <w:rPr>
                      <w:color w:val="000000"/>
                    </w:rPr>
                  </w:pPr>
                  <w:r w:rsidRPr="0035628B">
                    <w:rPr>
                      <w:color w:val="000000"/>
                    </w:rPr>
                    <w:t>любой концентрации</w:t>
                  </w:r>
                </w:p>
              </w:tc>
            </w:tr>
            <w:tr w:rsidR="00174D69" w:rsidRPr="0035628B" w:rsidTr="00174D69">
              <w:trPr>
                <w:trHeight w:val="50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Метилглицидная кислота 3,4-МДФ-2-П (все стереоизомеры)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both"/>
                    <w:rPr>
                      <w:color w:val="000000"/>
                    </w:rPr>
                  </w:pPr>
                  <w:r w:rsidRPr="0035628B">
                    <w:rPr>
                      <w:color w:val="000000"/>
                    </w:rPr>
                    <w:t>любой концентрации</w:t>
                  </w:r>
                </w:p>
              </w:tc>
            </w:tr>
            <w:tr w:rsidR="00174D69" w:rsidRPr="0035628B" w:rsidTr="00174D69">
              <w:trPr>
                <w:trHeight w:val="23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Альфа-фенилацетоацетамид (АФАА)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both"/>
                    <w:rPr>
                      <w:color w:val="000000"/>
                    </w:rPr>
                  </w:pPr>
                  <w:r w:rsidRPr="0035628B">
                    <w:rPr>
                      <w:color w:val="000000"/>
                    </w:rPr>
                    <w:t>любой концентрации</w:t>
                  </w:r>
                </w:p>
              </w:tc>
            </w:tr>
            <w:tr w:rsidR="00174D69" w:rsidRPr="0035628B" w:rsidTr="00174D69">
              <w:trPr>
                <w:trHeight w:val="14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Метилальфа-фенилацетатоацетат (МАФА)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both"/>
                    <w:rPr>
                      <w:color w:val="000000"/>
                    </w:rPr>
                  </w:pPr>
                  <w:r w:rsidRPr="0035628B">
                    <w:rPr>
                      <w:color w:val="000000"/>
                    </w:rPr>
                    <w:t>любой концентрации</w:t>
                  </w:r>
                </w:p>
              </w:tc>
            </w:tr>
          </w:tbl>
          <w:p w:rsidR="006E034D" w:rsidRPr="006E034D" w:rsidRDefault="006E034D" w:rsidP="00174D69">
            <w:pPr>
              <w:jc w:val="both"/>
            </w:pPr>
          </w:p>
        </w:tc>
      </w:tr>
      <w:tr w:rsidR="00A24F3E" w:rsidTr="009D4C37">
        <w:tc>
          <w:tcPr>
            <w:tcW w:w="14927" w:type="dxa"/>
            <w:gridSpan w:val="4"/>
          </w:tcPr>
          <w:p w:rsidR="00A24F3E" w:rsidRPr="00A24F3E" w:rsidRDefault="00A24F3E" w:rsidP="00A24F3E">
            <w:pPr>
              <w:jc w:val="both"/>
              <w:rPr>
                <w:b/>
                <w:color w:val="000000"/>
              </w:rPr>
            </w:pPr>
            <w:r w:rsidRPr="00A24F3E">
              <w:rPr>
                <w:b/>
                <w:color w:val="000000"/>
              </w:rPr>
              <w:t>Приложение № 4 к постановлению Правительства Кыргызской Республики от 9 ноября 2007 года № 543</w:t>
            </w:r>
          </w:p>
          <w:p w:rsidR="00A24F3E" w:rsidRDefault="00A24F3E" w:rsidP="006E034D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250F8B" w:rsidTr="00174D69">
        <w:tc>
          <w:tcPr>
            <w:tcW w:w="3964" w:type="dxa"/>
          </w:tcPr>
          <w:p w:rsidR="00250F8B" w:rsidRDefault="00250F8B" w:rsidP="001C3F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ky-KG"/>
              </w:rPr>
            </w:pPr>
          </w:p>
        </w:tc>
        <w:tc>
          <w:tcPr>
            <w:tcW w:w="10963" w:type="dxa"/>
            <w:gridSpan w:val="3"/>
          </w:tcPr>
          <w:p w:rsidR="00174D69" w:rsidRPr="000827F8" w:rsidRDefault="00174D69" w:rsidP="00174D69">
            <w:pPr>
              <w:pStyle w:val="17"/>
              <w:ind w:firstLine="0"/>
            </w:pPr>
            <w:r>
              <w:t>В п</w:t>
            </w:r>
            <w:r w:rsidRPr="00F03A69">
              <w:t>риложение 4 к постановлению Правительства Кыргызской Республики от 9 ноября 2007 года № 543 – Размеры наркотических средств, психотропных веществ и их аналогов, незаконный оборот которых влечет ответственность в соответствии с Кодексом Кыргызской Республики о проступках и Уголовным кодексом Кыргызской Республики</w:t>
            </w:r>
            <w:r>
              <w:t>:</w:t>
            </w:r>
          </w:p>
          <w:p w:rsidR="00174D69" w:rsidRPr="00AE4A0D" w:rsidRDefault="00174D69" w:rsidP="00174D69">
            <w:pPr>
              <w:pStyle w:val="17"/>
            </w:pPr>
            <w:r>
              <w:t>В спис</w:t>
            </w:r>
            <w:r w:rsidRPr="00F03A69">
              <w:t>к</w:t>
            </w:r>
            <w:r>
              <w:t>е</w:t>
            </w:r>
            <w:r w:rsidRPr="00F03A69">
              <w:t xml:space="preserve"> наркотических средств № </w:t>
            </w:r>
            <w:r w:rsidRPr="00F03A69">
              <w:rPr>
                <w:lang w:val="en-US"/>
              </w:rPr>
              <w:t>I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 xml:space="preserve">- </w:t>
            </w:r>
            <w:r w:rsidRPr="000827F8">
              <w:t>дополнить строками 133-137 следующего содержания</w:t>
            </w:r>
            <w:r>
              <w:t>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4222"/>
              <w:gridCol w:w="1842"/>
              <w:gridCol w:w="1842"/>
              <w:gridCol w:w="1842"/>
            </w:tblGrid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133.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П</w:t>
                  </w:r>
                  <w:bookmarkStart w:id="0" w:name="_GoBack"/>
                  <w:r w:rsidRPr="00174D69">
                    <w:rPr>
                      <w:i/>
                    </w:rPr>
                    <w:t>арафторбутирилфентанил</w:t>
                  </w:r>
                  <w:bookmarkEnd w:id="0"/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134.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Ортофторфентанил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134.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Метоксиацетилфентанил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lastRenderedPageBreak/>
                    <w:t>135.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Циклопропилфентанил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136.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Кротонилфентанил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6518C0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137.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Валерилфентанил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</w:tbl>
          <w:p w:rsidR="00174D69" w:rsidRDefault="00174D69" w:rsidP="00174D69">
            <w:pPr>
              <w:pStyle w:val="17"/>
              <w:ind w:left="8495" w:firstLine="1"/>
            </w:pPr>
            <w:r>
              <w:t xml:space="preserve">      »</w:t>
            </w:r>
          </w:p>
          <w:p w:rsidR="00174D69" w:rsidRPr="000827F8" w:rsidRDefault="00174D69" w:rsidP="00174D69">
            <w:pPr>
              <w:pStyle w:val="17"/>
              <w:ind w:firstLine="708"/>
            </w:pPr>
            <w:r w:rsidRPr="000E746E">
              <w:t>Список психотропных веществ №</w:t>
            </w:r>
            <w:r w:rsidRPr="000827F8">
              <w:rPr>
                <w:b/>
              </w:rPr>
              <w:t xml:space="preserve"> </w:t>
            </w:r>
            <w:r w:rsidRPr="000E746E">
              <w:t>I дополнить строкой 121 следующего содержания</w:t>
            </w:r>
            <w:r>
              <w:t>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6"/>
              <w:gridCol w:w="4069"/>
              <w:gridCol w:w="1793"/>
              <w:gridCol w:w="1791"/>
              <w:gridCol w:w="1948"/>
            </w:tblGrid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121.</w:t>
                  </w:r>
                </w:p>
              </w:tc>
              <w:tc>
                <w:tcPr>
                  <w:tcW w:w="189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ДОХ</w:t>
                  </w:r>
                </w:p>
              </w:tc>
              <w:tc>
                <w:tcPr>
                  <w:tcW w:w="83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3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90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</w:tbl>
          <w:p w:rsidR="00174D69" w:rsidRDefault="00174D69" w:rsidP="00174D69">
            <w:pPr>
              <w:pStyle w:val="tkTekst"/>
              <w:spacing w:after="0" w:line="240" w:lineRule="auto"/>
              <w:ind w:left="8495"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»</w:t>
            </w:r>
          </w:p>
          <w:p w:rsidR="00174D69" w:rsidRPr="000E746E" w:rsidRDefault="00174D69" w:rsidP="00174D69">
            <w:pPr>
              <w:pStyle w:val="17"/>
              <w:ind w:firstLine="708"/>
            </w:pPr>
            <w:r w:rsidRPr="000E746E">
              <w:t>Список психотропных веществ № II – дополнить строками 31-40 следующего содержания: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7"/>
              <w:gridCol w:w="4071"/>
              <w:gridCol w:w="1842"/>
              <w:gridCol w:w="1842"/>
              <w:gridCol w:w="1845"/>
            </w:tblGrid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31.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CUMYL-4CN-BINACA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32.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rPr>
                      <w:lang w:val="en-US"/>
                    </w:rPr>
                    <w:t>ADB</w:t>
                  </w:r>
                  <w:r w:rsidRPr="000827F8">
                    <w:t>-</w:t>
                  </w:r>
                  <w:r w:rsidRPr="000827F8">
                    <w:rPr>
                      <w:lang w:val="en-US"/>
                    </w:rPr>
                    <w:t>CHMINACA</w:t>
                  </w:r>
                  <w:r w:rsidRPr="000827F8">
                    <w:t xml:space="preserve"> (</w:t>
                  </w:r>
                  <w:r w:rsidRPr="000827F8">
                    <w:rPr>
                      <w:lang w:val="en-US"/>
                    </w:rPr>
                    <w:t>MAB</w:t>
                  </w:r>
                  <w:r w:rsidRPr="000827F8">
                    <w:t>-</w:t>
                  </w:r>
                  <w:r w:rsidRPr="000827F8">
                    <w:rPr>
                      <w:lang w:val="en-US"/>
                    </w:rPr>
                    <w:t>CHMINACA</w:t>
                  </w:r>
                  <w:r w:rsidRPr="000827F8">
                    <w:t>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33.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rPr>
                      <w:lang w:val="en-US"/>
                    </w:rPr>
                    <w:t>N</w:t>
                  </w:r>
                  <w:r w:rsidRPr="000827F8">
                    <w:t>-этилнорпентилон (эфилон)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34.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lang w:val="en-US"/>
                    </w:rPr>
                    <w:t>AB-FUBINACA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A02E4C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35.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rPr>
                      <w:lang w:val="en-US"/>
                    </w:rPr>
                    <w:t>5F-AMB-PINACA (5F-AMB, 5F-MMB-PINACA)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A02E4C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36.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rPr>
                      <w:lang w:val="en-US"/>
                    </w:rPr>
                    <w:t>5F-MDMB-PICA (5F-MDMB-2201)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37.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t>MDMB(N)-022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38.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4-</w:t>
                  </w:r>
                  <w:r w:rsidRPr="000827F8">
                    <w:rPr>
                      <w:lang w:val="en-US"/>
                    </w:rPr>
                    <w:t>CMC</w:t>
                  </w:r>
                  <w:r w:rsidRPr="000827F8">
                    <w:t xml:space="preserve"> (4-хлорметкатинон; клефедрон)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39.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rPr>
                      <w:lang w:val="en-US"/>
                    </w:rPr>
                    <w:t>N</w:t>
                  </w:r>
                  <w:r w:rsidRPr="000827F8">
                    <w:t>-этилгекседрон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  <w:tr w:rsidR="00174D69" w:rsidRPr="000827F8" w:rsidTr="006518C0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lastRenderedPageBreak/>
                    <w:t>40.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174D69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Альфа-ФГП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,5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</w:tbl>
          <w:p w:rsidR="00174D69" w:rsidRPr="000E746E" w:rsidRDefault="00174D69" w:rsidP="00174D69">
            <w:pPr>
              <w:pStyle w:val="17"/>
              <w:ind w:left="8495" w:firstLine="1"/>
            </w:pPr>
            <w:r>
              <w:t xml:space="preserve">      »</w:t>
            </w:r>
          </w:p>
          <w:p w:rsidR="00174D69" w:rsidRPr="000E746E" w:rsidRDefault="00174D69" w:rsidP="00174D69">
            <w:pPr>
              <w:pStyle w:val="17"/>
            </w:pPr>
            <w:r w:rsidRPr="000E746E">
              <w:t>Список психотропных веществ № IV – дополнить строками 64-65 следующего содержания: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9"/>
              <w:gridCol w:w="2768"/>
              <w:gridCol w:w="2276"/>
              <w:gridCol w:w="2276"/>
              <w:gridCol w:w="2278"/>
            </w:tblGrid>
            <w:tr w:rsidR="00174D69" w:rsidRPr="000827F8" w:rsidTr="006518C0">
              <w:tc>
                <w:tcPr>
                  <w:tcW w:w="53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64.</w:t>
                  </w:r>
                </w:p>
              </w:tc>
              <w:tc>
                <w:tcPr>
                  <w:tcW w:w="128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Флуалпразолам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6518C0">
              <w:tc>
                <w:tcPr>
                  <w:tcW w:w="53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65.</w:t>
                  </w:r>
                </w:p>
              </w:tc>
              <w:tc>
                <w:tcPr>
                  <w:tcW w:w="128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174D69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Этизолам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74D69" w:rsidRPr="000827F8" w:rsidRDefault="00174D69" w:rsidP="00174D69">
            <w:pPr>
              <w:pStyle w:val="17"/>
            </w:pPr>
          </w:p>
          <w:p w:rsidR="00174D69" w:rsidRPr="000827F8" w:rsidRDefault="00174D69" w:rsidP="00174D69">
            <w:pPr>
              <w:pStyle w:val="17"/>
              <w:ind w:firstLine="0"/>
            </w:pPr>
            <w:r>
              <w:t>4</w:t>
            </w:r>
            <w:r w:rsidRPr="000E746E">
              <w:t xml:space="preserve">) </w:t>
            </w:r>
            <w:r>
              <w:t>В приложении</w:t>
            </w:r>
            <w:r w:rsidRPr="000E746E">
              <w:t xml:space="preserve"> 7 к постановлению Правительства Кыргызской Республики от 9 ноября 2007 года № 543 - Размеры прекурсоров, незаконный оборот которых влечет ответственность в соответствии с Кодексом Кыргызской Республики о проступках и Уголовным кодексом Кыргызской Республик</w:t>
            </w:r>
            <w:r>
              <w:t>и:</w:t>
            </w:r>
          </w:p>
          <w:p w:rsidR="00174D69" w:rsidRPr="000827F8" w:rsidRDefault="00174D69" w:rsidP="00174D69">
            <w:pPr>
              <w:pStyle w:val="17"/>
            </w:pPr>
            <w:r w:rsidRPr="000E746E">
              <w:t xml:space="preserve">- </w:t>
            </w:r>
            <w:r>
              <w:t>т</w:t>
            </w:r>
            <w:r w:rsidRPr="000E746E">
              <w:t>аблицу 1 дополнить строками 21-2</w:t>
            </w:r>
            <w:r w:rsidRPr="000827F8">
              <w:t>4 следующего содержания: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3593"/>
              <w:gridCol w:w="1535"/>
              <w:gridCol w:w="1535"/>
              <w:gridCol w:w="1535"/>
              <w:gridCol w:w="1531"/>
            </w:tblGrid>
            <w:tr w:rsidR="00174D69" w:rsidRPr="000827F8" w:rsidTr="006518C0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21.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Метилглицидат 3,4-МДФ-2-П (ПМК глицидат) (все стереоизомеры)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1-2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2-4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174D69" w:rsidRPr="000827F8" w:rsidTr="006518C0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22.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Метилглицидная кислота 3,4-МДФ-2-П (все стереоизомеры)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1-2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2-4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174D69" w:rsidRPr="000827F8" w:rsidTr="006518C0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23.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Альфа-фенилацетоацетамид (АФАА)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500-1000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1000-2000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</w:p>
              </w:tc>
            </w:tr>
            <w:tr w:rsidR="00174D69" w:rsidRPr="000827F8" w:rsidTr="006518C0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24.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Метилальфа-фенилацетатоацетат (МАФА)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500-1000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1000-2000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</w:p>
              </w:tc>
            </w:tr>
          </w:tbl>
          <w:p w:rsidR="00250F8B" w:rsidRDefault="00250F8B" w:rsidP="006E034D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9E6342" w:rsidRDefault="009E6342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C1CB4" w:rsidRDefault="006C1CB4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4141F" w:rsidRPr="0094141F" w:rsidRDefault="0094141F" w:rsidP="00953CE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0382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0382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  <w:t>К.Джунушалиев</w:t>
      </w:r>
    </w:p>
    <w:sectPr w:rsidR="0094141F" w:rsidRPr="0094141F" w:rsidSect="006C1CB4">
      <w:pgSz w:w="16838" w:h="11906" w:orient="landscape"/>
      <w:pgMar w:top="851" w:right="70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7BB" w:rsidRDefault="001857BB" w:rsidP="00007637">
      <w:r>
        <w:separator/>
      </w:r>
    </w:p>
  </w:endnote>
  <w:endnote w:type="continuationSeparator" w:id="0">
    <w:p w:rsidR="001857BB" w:rsidRDefault="001857BB" w:rsidP="0000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7BB" w:rsidRDefault="001857BB" w:rsidP="00007637">
      <w:r>
        <w:separator/>
      </w:r>
    </w:p>
  </w:footnote>
  <w:footnote w:type="continuationSeparator" w:id="0">
    <w:p w:rsidR="001857BB" w:rsidRDefault="001857BB" w:rsidP="00007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E1946"/>
    <w:multiLevelType w:val="hybridMultilevel"/>
    <w:tmpl w:val="A18A97E4"/>
    <w:lvl w:ilvl="0" w:tplc="0440000F">
      <w:start w:val="1"/>
      <w:numFmt w:val="decimal"/>
      <w:lvlText w:val="%1.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8"/>
  </w:num>
  <w:num w:numId="5">
    <w:abstractNumId w:val="9"/>
  </w:num>
  <w:num w:numId="6">
    <w:abstractNumId w:val="15"/>
  </w:num>
  <w:num w:numId="7">
    <w:abstractNumId w:val="3"/>
  </w:num>
  <w:num w:numId="8">
    <w:abstractNumId w:val="19"/>
  </w:num>
  <w:num w:numId="9">
    <w:abstractNumId w:val="21"/>
  </w:num>
  <w:num w:numId="10">
    <w:abstractNumId w:val="1"/>
  </w:num>
  <w:num w:numId="11">
    <w:abstractNumId w:val="11"/>
  </w:num>
  <w:num w:numId="12">
    <w:abstractNumId w:val="5"/>
  </w:num>
  <w:num w:numId="13">
    <w:abstractNumId w:val="10"/>
  </w:num>
  <w:num w:numId="14">
    <w:abstractNumId w:val="0"/>
  </w:num>
  <w:num w:numId="15">
    <w:abstractNumId w:val="17"/>
  </w:num>
  <w:num w:numId="16">
    <w:abstractNumId w:val="20"/>
  </w:num>
  <w:num w:numId="17">
    <w:abstractNumId w:val="2"/>
  </w:num>
  <w:num w:numId="18">
    <w:abstractNumId w:val="6"/>
  </w:num>
  <w:num w:numId="19">
    <w:abstractNumId w:val="12"/>
  </w:num>
  <w:num w:numId="20">
    <w:abstractNumId w:val="16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342"/>
    <w:rsid w:val="00007637"/>
    <w:rsid w:val="00022184"/>
    <w:rsid w:val="00023D8A"/>
    <w:rsid w:val="000D3C39"/>
    <w:rsid w:val="00125621"/>
    <w:rsid w:val="00140D10"/>
    <w:rsid w:val="00157FC3"/>
    <w:rsid w:val="00174D69"/>
    <w:rsid w:val="001857BB"/>
    <w:rsid w:val="001A5AF9"/>
    <w:rsid w:val="001C2957"/>
    <w:rsid w:val="001C3F2E"/>
    <w:rsid w:val="002041C2"/>
    <w:rsid w:val="00250F8B"/>
    <w:rsid w:val="00310B3B"/>
    <w:rsid w:val="00321686"/>
    <w:rsid w:val="00321947"/>
    <w:rsid w:val="003D4190"/>
    <w:rsid w:val="003F37FB"/>
    <w:rsid w:val="0040052A"/>
    <w:rsid w:val="00402FCD"/>
    <w:rsid w:val="00403822"/>
    <w:rsid w:val="004209EA"/>
    <w:rsid w:val="00447BA0"/>
    <w:rsid w:val="004707EB"/>
    <w:rsid w:val="004E6ACE"/>
    <w:rsid w:val="00530592"/>
    <w:rsid w:val="0056372F"/>
    <w:rsid w:val="00571DF9"/>
    <w:rsid w:val="00583DBA"/>
    <w:rsid w:val="006C1CB4"/>
    <w:rsid w:val="006C4FC9"/>
    <w:rsid w:val="006E034D"/>
    <w:rsid w:val="007018F5"/>
    <w:rsid w:val="007451DB"/>
    <w:rsid w:val="00763A2E"/>
    <w:rsid w:val="007A51A9"/>
    <w:rsid w:val="007D7C4F"/>
    <w:rsid w:val="007E5D60"/>
    <w:rsid w:val="008023B9"/>
    <w:rsid w:val="00853778"/>
    <w:rsid w:val="008A181E"/>
    <w:rsid w:val="008A190D"/>
    <w:rsid w:val="008E6055"/>
    <w:rsid w:val="00907E24"/>
    <w:rsid w:val="00914C8F"/>
    <w:rsid w:val="0094141F"/>
    <w:rsid w:val="00953CE0"/>
    <w:rsid w:val="00961C36"/>
    <w:rsid w:val="009B72BE"/>
    <w:rsid w:val="009D4C37"/>
    <w:rsid w:val="009E6342"/>
    <w:rsid w:val="00A24F3E"/>
    <w:rsid w:val="00AD0A71"/>
    <w:rsid w:val="00B400B4"/>
    <w:rsid w:val="00BA58E6"/>
    <w:rsid w:val="00BD184F"/>
    <w:rsid w:val="00C23902"/>
    <w:rsid w:val="00C3719C"/>
    <w:rsid w:val="00C664ED"/>
    <w:rsid w:val="00C71B21"/>
    <w:rsid w:val="00D46382"/>
    <w:rsid w:val="00DB7E5C"/>
    <w:rsid w:val="00DE1F4B"/>
    <w:rsid w:val="00E1329C"/>
    <w:rsid w:val="00E16525"/>
    <w:rsid w:val="00E424A6"/>
    <w:rsid w:val="00E50434"/>
    <w:rsid w:val="00FB070C"/>
    <w:rsid w:val="00FE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EA8D7-9915-4F0E-88FD-748F2832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3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link w:val="10"/>
    <w:uiPriority w:val="9"/>
    <w:qFormat/>
    <w:rsid w:val="00A24F3E"/>
    <w:pPr>
      <w:keepNext/>
      <w:spacing w:before="480"/>
      <w:jc w:val="center"/>
      <w:outlineLvl w:val="0"/>
    </w:pPr>
    <w:rPr>
      <w:rFonts w:ascii="Arial" w:hAnsi="Arial"/>
      <w:b/>
      <w:bCs/>
      <w:kern w:val="36"/>
      <w:lang w:val="x-none" w:eastAsia="x-none"/>
    </w:rPr>
  </w:style>
  <w:style w:type="paragraph" w:styleId="2">
    <w:name w:val="heading 2"/>
    <w:basedOn w:val="a"/>
    <w:link w:val="20"/>
    <w:uiPriority w:val="9"/>
    <w:qFormat/>
    <w:rsid w:val="00A24F3E"/>
    <w:pPr>
      <w:keepNext/>
      <w:spacing w:before="200"/>
      <w:jc w:val="center"/>
      <w:outlineLvl w:val="1"/>
    </w:pPr>
    <w:rPr>
      <w:rFonts w:ascii="Arial" w:hAnsi="Arial"/>
      <w:b/>
      <w:bCs/>
      <w:sz w:val="24"/>
      <w:szCs w:val="24"/>
      <w:lang w:val="x-none" w:eastAsia="x-none"/>
    </w:rPr>
  </w:style>
  <w:style w:type="paragraph" w:styleId="3">
    <w:name w:val="heading 3"/>
    <w:basedOn w:val="a"/>
    <w:link w:val="30"/>
    <w:uiPriority w:val="9"/>
    <w:qFormat/>
    <w:rsid w:val="00A24F3E"/>
    <w:pPr>
      <w:keepNext/>
      <w:spacing w:before="200" w:after="120"/>
      <w:ind w:firstLine="397"/>
      <w:outlineLvl w:val="2"/>
    </w:pPr>
    <w:rPr>
      <w:rFonts w:ascii="Arial" w:hAnsi="Arial"/>
      <w:b/>
      <w:bCs/>
      <w:sz w:val="24"/>
      <w:szCs w:val="24"/>
      <w:lang w:val="x-none" w:eastAsia="x-none"/>
    </w:rPr>
  </w:style>
  <w:style w:type="paragraph" w:styleId="4">
    <w:name w:val="heading 4"/>
    <w:basedOn w:val="a"/>
    <w:link w:val="40"/>
    <w:uiPriority w:val="9"/>
    <w:qFormat/>
    <w:rsid w:val="00A24F3E"/>
    <w:pPr>
      <w:keepNext/>
      <w:spacing w:before="200"/>
      <w:ind w:firstLine="397"/>
      <w:outlineLvl w:val="3"/>
    </w:pPr>
    <w:rPr>
      <w:rFonts w:ascii="Arial" w:hAnsi="Arial"/>
      <w:b/>
      <w:bCs/>
      <w:i/>
      <w:iCs/>
      <w:sz w:val="24"/>
      <w:szCs w:val="24"/>
      <w:lang w:val="x-none" w:eastAsia="x-none"/>
    </w:rPr>
  </w:style>
  <w:style w:type="paragraph" w:styleId="5">
    <w:name w:val="heading 5"/>
    <w:basedOn w:val="a"/>
    <w:link w:val="50"/>
    <w:uiPriority w:val="9"/>
    <w:qFormat/>
    <w:rsid w:val="00A24F3E"/>
    <w:pPr>
      <w:keepNext/>
      <w:spacing w:before="200"/>
      <w:ind w:firstLine="397"/>
      <w:jc w:val="both"/>
      <w:outlineLvl w:val="4"/>
    </w:pPr>
    <w:rPr>
      <w:rFonts w:ascii="Cambria" w:hAnsi="Cambria"/>
      <w:color w:val="243F60"/>
      <w:sz w:val="24"/>
      <w:szCs w:val="24"/>
      <w:lang w:val="x-none" w:eastAsia="x-none"/>
    </w:rPr>
  </w:style>
  <w:style w:type="paragraph" w:styleId="6">
    <w:name w:val="heading 6"/>
    <w:basedOn w:val="a"/>
    <w:link w:val="60"/>
    <w:uiPriority w:val="9"/>
    <w:qFormat/>
    <w:rsid w:val="00A24F3E"/>
    <w:pPr>
      <w:keepNext/>
      <w:spacing w:before="200"/>
      <w:ind w:firstLine="397"/>
      <w:jc w:val="both"/>
      <w:outlineLvl w:val="5"/>
    </w:pPr>
    <w:rPr>
      <w:rFonts w:ascii="Cambria" w:hAnsi="Cambria"/>
      <w:i/>
      <w:iCs/>
      <w:color w:val="243F60"/>
      <w:sz w:val="24"/>
      <w:szCs w:val="24"/>
      <w:lang w:val="x-none" w:eastAsia="x-none"/>
    </w:rPr>
  </w:style>
  <w:style w:type="paragraph" w:styleId="7">
    <w:name w:val="heading 7"/>
    <w:basedOn w:val="a"/>
    <w:link w:val="70"/>
    <w:uiPriority w:val="9"/>
    <w:qFormat/>
    <w:rsid w:val="00A24F3E"/>
    <w:pPr>
      <w:keepNext/>
      <w:spacing w:before="200"/>
      <w:ind w:firstLine="397"/>
      <w:jc w:val="both"/>
      <w:outlineLvl w:val="6"/>
    </w:pPr>
    <w:rPr>
      <w:rFonts w:ascii="Cambria" w:hAnsi="Cambria"/>
      <w:i/>
      <w:iCs/>
      <w:color w:val="404040"/>
      <w:sz w:val="24"/>
      <w:szCs w:val="24"/>
      <w:lang w:val="x-none" w:eastAsia="x-none"/>
    </w:rPr>
  </w:style>
  <w:style w:type="paragraph" w:styleId="8">
    <w:name w:val="heading 8"/>
    <w:basedOn w:val="a"/>
    <w:link w:val="80"/>
    <w:uiPriority w:val="9"/>
    <w:qFormat/>
    <w:rsid w:val="00A24F3E"/>
    <w:pPr>
      <w:keepNext/>
      <w:spacing w:before="200"/>
      <w:ind w:firstLine="397"/>
      <w:jc w:val="both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A24F3E"/>
    <w:pPr>
      <w:keepNext/>
      <w:spacing w:before="200"/>
      <w:ind w:firstLine="397"/>
      <w:jc w:val="both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342"/>
    <w:pPr>
      <w:spacing w:after="0" w:line="240" w:lineRule="auto"/>
    </w:pPr>
  </w:style>
  <w:style w:type="table" w:styleId="a4">
    <w:name w:val="Table Grid"/>
    <w:basedOn w:val="a1"/>
    <w:uiPriority w:val="59"/>
    <w:rsid w:val="009E6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9E6342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9E63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styleId="a5">
    <w:name w:val="Hyperlink"/>
    <w:basedOn w:val="a0"/>
    <w:uiPriority w:val="99"/>
    <w:semiHidden/>
    <w:unhideWhenUsed/>
    <w:rsid w:val="001A5AF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5AF9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AF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9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9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07637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63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tkGrif">
    <w:name w:val="_Гриф (tkGrif)"/>
    <w:basedOn w:val="a"/>
    <w:rsid w:val="00DB7E5C"/>
    <w:pPr>
      <w:spacing w:after="60" w:line="276" w:lineRule="auto"/>
      <w:jc w:val="center"/>
    </w:pPr>
    <w:rPr>
      <w:rFonts w:ascii="Arial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DB7E5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40052A"/>
    <w:pPr>
      <w:spacing w:after="60" w:line="276" w:lineRule="auto"/>
      <w:jc w:val="both"/>
    </w:pPr>
    <w:rPr>
      <w:rFonts w:ascii="Arial" w:hAnsi="Arial" w:cs="Arial"/>
      <w:sz w:val="20"/>
      <w:szCs w:val="20"/>
      <w:lang w:val="ky-KG" w:eastAsia="ky-KG"/>
    </w:rPr>
  </w:style>
  <w:style w:type="paragraph" w:customStyle="1" w:styleId="tkZagolovok3">
    <w:name w:val="_Заголовок Глава (tkZagolovok3)"/>
    <w:basedOn w:val="a"/>
    <w:rsid w:val="007E5D60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character" w:customStyle="1" w:styleId="10">
    <w:name w:val="Заголовок 1 Знак"/>
    <w:basedOn w:val="a0"/>
    <w:link w:val="1"/>
    <w:uiPriority w:val="9"/>
    <w:rsid w:val="00A24F3E"/>
    <w:rPr>
      <w:rFonts w:ascii="Arial" w:eastAsia="Times New Roman" w:hAnsi="Arial" w:cs="Times New Roman"/>
      <w:b/>
      <w:bCs/>
      <w:kern w:val="3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24F3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24F3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24F3E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A24F3E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A24F3E"/>
    <w:rPr>
      <w:rFonts w:ascii="Cambria" w:eastAsia="Times New Roman" w:hAnsi="Cambria" w:cs="Times New Roman"/>
      <w:i/>
      <w:iCs/>
      <w:color w:val="243F60"/>
      <w:sz w:val="24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A24F3E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A24F3E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A24F3E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ac">
    <w:name w:val="Title"/>
    <w:basedOn w:val="a"/>
    <w:link w:val="ad"/>
    <w:uiPriority w:val="10"/>
    <w:qFormat/>
    <w:rsid w:val="00A24F3E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d">
    <w:name w:val="Название Знак"/>
    <w:basedOn w:val="a0"/>
    <w:link w:val="ac"/>
    <w:uiPriority w:val="10"/>
    <w:rsid w:val="00A24F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Подпись Знак"/>
    <w:link w:val="af"/>
    <w:uiPriority w:val="99"/>
    <w:semiHidden/>
    <w:rsid w:val="00A24F3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Signature"/>
    <w:basedOn w:val="a"/>
    <w:link w:val="ae"/>
    <w:uiPriority w:val="99"/>
    <w:semiHidden/>
    <w:unhideWhenUsed/>
    <w:rsid w:val="00A24F3E"/>
    <w:pPr>
      <w:spacing w:before="100" w:beforeAutospacing="1" w:after="100" w:afterAutospacing="1"/>
    </w:pPr>
    <w:rPr>
      <w:sz w:val="24"/>
      <w:szCs w:val="24"/>
      <w:lang w:val="ky-KG" w:eastAsia="en-US"/>
    </w:rPr>
  </w:style>
  <w:style w:type="character" w:customStyle="1" w:styleId="11">
    <w:name w:val="Подпись Знак1"/>
    <w:basedOn w:val="a0"/>
    <w:uiPriority w:val="99"/>
    <w:semiHidden/>
    <w:rsid w:val="00A24F3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f0">
    <w:name w:val="Текст примечания Знак"/>
    <w:link w:val="af1"/>
    <w:uiPriority w:val="99"/>
    <w:semiHidden/>
    <w:rsid w:val="00A24F3E"/>
    <w:rPr>
      <w:rFonts w:ascii="Arial" w:hAnsi="Arial" w:cs="Arial"/>
      <w:i/>
      <w:iCs/>
      <w:sz w:val="24"/>
      <w:szCs w:val="24"/>
    </w:rPr>
  </w:style>
  <w:style w:type="paragraph" w:styleId="af1">
    <w:name w:val="annotation text"/>
    <w:basedOn w:val="a"/>
    <w:link w:val="af0"/>
    <w:uiPriority w:val="99"/>
    <w:semiHidden/>
    <w:unhideWhenUsed/>
    <w:rsid w:val="00A24F3E"/>
    <w:pPr>
      <w:spacing w:before="120" w:after="240"/>
    </w:pPr>
    <w:rPr>
      <w:rFonts w:ascii="Arial" w:eastAsiaTheme="minorHAnsi" w:hAnsi="Arial" w:cs="Arial"/>
      <w:i/>
      <w:iCs/>
      <w:sz w:val="24"/>
      <w:szCs w:val="24"/>
      <w:lang w:val="ky-KG" w:eastAsia="en-US"/>
    </w:rPr>
  </w:style>
  <w:style w:type="character" w:customStyle="1" w:styleId="12">
    <w:name w:val="Текст примечания Знак1"/>
    <w:basedOn w:val="a0"/>
    <w:uiPriority w:val="99"/>
    <w:semiHidden/>
    <w:rsid w:val="00A24F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2">
    <w:name w:val="Шапка Знак"/>
    <w:link w:val="af3"/>
    <w:uiPriority w:val="99"/>
    <w:semiHidden/>
    <w:rsid w:val="00A24F3E"/>
    <w:rPr>
      <w:rFonts w:ascii="Arial" w:hAnsi="Arial" w:cs="Arial"/>
      <w:b/>
      <w:bCs/>
      <w:sz w:val="32"/>
      <w:szCs w:val="32"/>
    </w:rPr>
  </w:style>
  <w:style w:type="paragraph" w:styleId="af3">
    <w:name w:val="Message Header"/>
    <w:basedOn w:val="a"/>
    <w:link w:val="af2"/>
    <w:uiPriority w:val="99"/>
    <w:semiHidden/>
    <w:unhideWhenUsed/>
    <w:rsid w:val="00A24F3E"/>
    <w:pPr>
      <w:spacing w:after="480"/>
      <w:jc w:val="center"/>
    </w:pPr>
    <w:rPr>
      <w:rFonts w:ascii="Arial" w:eastAsiaTheme="minorHAnsi" w:hAnsi="Arial" w:cs="Arial"/>
      <w:b/>
      <w:bCs/>
      <w:sz w:val="32"/>
      <w:szCs w:val="32"/>
      <w:lang w:val="ky-KG" w:eastAsia="en-US"/>
    </w:rPr>
  </w:style>
  <w:style w:type="character" w:customStyle="1" w:styleId="13">
    <w:name w:val="Шапка Знак1"/>
    <w:basedOn w:val="a0"/>
    <w:uiPriority w:val="99"/>
    <w:semiHidden/>
    <w:rsid w:val="00A24F3E"/>
    <w:rPr>
      <w:rFonts w:asciiTheme="majorHAnsi" w:eastAsiaTheme="majorEastAsia" w:hAnsiTheme="majorHAnsi" w:cstheme="majorBidi"/>
      <w:sz w:val="24"/>
      <w:szCs w:val="24"/>
      <w:shd w:val="pct20" w:color="auto" w:fill="auto"/>
      <w:lang w:val="ru-RU" w:eastAsia="ru-RU"/>
    </w:rPr>
  </w:style>
  <w:style w:type="character" w:customStyle="1" w:styleId="af4">
    <w:name w:val="Подзаголовок Знак"/>
    <w:link w:val="af5"/>
    <w:uiPriority w:val="11"/>
    <w:rsid w:val="00A24F3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5">
    <w:name w:val="Subtitle"/>
    <w:basedOn w:val="a"/>
    <w:link w:val="af4"/>
    <w:uiPriority w:val="11"/>
    <w:qFormat/>
    <w:rsid w:val="00A24F3E"/>
    <w:pPr>
      <w:spacing w:after="120"/>
      <w:ind w:firstLine="454"/>
      <w:jc w:val="both"/>
    </w:pPr>
    <w:rPr>
      <w:rFonts w:ascii="Cambria" w:eastAsiaTheme="minorHAnsi" w:hAnsi="Cambria"/>
      <w:i/>
      <w:iCs/>
      <w:color w:val="4F81BD"/>
      <w:spacing w:val="15"/>
      <w:sz w:val="24"/>
      <w:szCs w:val="24"/>
      <w:lang w:val="ky-KG" w:eastAsia="en-US"/>
    </w:rPr>
  </w:style>
  <w:style w:type="character" w:customStyle="1" w:styleId="14">
    <w:name w:val="Подзаголовок Знак1"/>
    <w:basedOn w:val="a0"/>
    <w:uiPriority w:val="11"/>
    <w:rsid w:val="00A24F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  <w:style w:type="character" w:customStyle="1" w:styleId="15">
    <w:name w:val="Текст выноски Знак1"/>
    <w:uiPriority w:val="99"/>
    <w:semiHidden/>
    <w:rsid w:val="00A24F3E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A24F3E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A24F3E"/>
    <w:pPr>
      <w:spacing w:after="120"/>
      <w:ind w:firstLine="397"/>
      <w:jc w:val="both"/>
    </w:pPr>
    <w:rPr>
      <w:rFonts w:ascii="Arial" w:eastAsiaTheme="minorHAnsi" w:hAnsi="Arial" w:cs="Arial"/>
      <w:i/>
      <w:iCs/>
      <w:color w:val="000000"/>
      <w:sz w:val="24"/>
      <w:szCs w:val="24"/>
      <w:lang w:val="ky-KG" w:eastAsia="en-US"/>
    </w:rPr>
  </w:style>
  <w:style w:type="character" w:customStyle="1" w:styleId="210">
    <w:name w:val="Цитата 2 Знак1"/>
    <w:basedOn w:val="a0"/>
    <w:uiPriority w:val="29"/>
    <w:rsid w:val="00A24F3E"/>
    <w:rPr>
      <w:rFonts w:ascii="Times New Roman" w:eastAsia="Times New Roman" w:hAnsi="Times New Roman" w:cs="Times New Roman"/>
      <w:i/>
      <w:iCs/>
      <w:color w:val="000000" w:themeColor="text1"/>
      <w:sz w:val="28"/>
      <w:szCs w:val="28"/>
      <w:lang w:val="ru-RU" w:eastAsia="ru-RU"/>
    </w:rPr>
  </w:style>
  <w:style w:type="character" w:customStyle="1" w:styleId="af6">
    <w:name w:val="Выделенная цитата Знак"/>
    <w:link w:val="af7"/>
    <w:uiPriority w:val="30"/>
    <w:rsid w:val="00A24F3E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7">
    <w:name w:val="Intense Quote"/>
    <w:basedOn w:val="a"/>
    <w:link w:val="af6"/>
    <w:uiPriority w:val="30"/>
    <w:qFormat/>
    <w:rsid w:val="00A24F3E"/>
    <w:pPr>
      <w:spacing w:before="200" w:after="280"/>
      <w:ind w:left="936" w:right="936" w:firstLine="397"/>
      <w:jc w:val="both"/>
    </w:pPr>
    <w:rPr>
      <w:rFonts w:ascii="Arial" w:eastAsiaTheme="minorHAnsi" w:hAnsi="Arial" w:cs="Arial"/>
      <w:b/>
      <w:bCs/>
      <w:i/>
      <w:iCs/>
      <w:color w:val="4F81BD"/>
      <w:sz w:val="24"/>
      <w:szCs w:val="24"/>
      <w:lang w:val="ky-KG" w:eastAsia="en-US"/>
    </w:rPr>
  </w:style>
  <w:style w:type="character" w:customStyle="1" w:styleId="16">
    <w:name w:val="Выделенная цитата Знак1"/>
    <w:basedOn w:val="a0"/>
    <w:uiPriority w:val="30"/>
    <w:rsid w:val="00A24F3E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lang w:val="ru-RU" w:eastAsia="ru-RU"/>
    </w:rPr>
  </w:style>
  <w:style w:type="paragraph" w:styleId="af8">
    <w:name w:val="List Paragraph"/>
    <w:basedOn w:val="a"/>
    <w:uiPriority w:val="34"/>
    <w:qFormat/>
    <w:rsid w:val="00A24F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7">
    <w:name w:val="Стиль1"/>
    <w:basedOn w:val="a"/>
    <w:link w:val="18"/>
    <w:qFormat/>
    <w:rsid w:val="009D4C37"/>
    <w:pPr>
      <w:shd w:val="clear" w:color="auto" w:fill="FFFFFF"/>
      <w:ind w:firstLine="709"/>
      <w:jc w:val="both"/>
    </w:pPr>
    <w:rPr>
      <w:color w:val="2B2B2B"/>
    </w:rPr>
  </w:style>
  <w:style w:type="character" w:customStyle="1" w:styleId="18">
    <w:name w:val="Стиль1 Знак"/>
    <w:basedOn w:val="a0"/>
    <w:link w:val="17"/>
    <w:rsid w:val="009D4C37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Улан</cp:lastModifiedBy>
  <cp:revision>3</cp:revision>
  <cp:lastPrinted>2018-06-14T09:35:00Z</cp:lastPrinted>
  <dcterms:created xsi:type="dcterms:W3CDTF">2020-05-02T05:13:00Z</dcterms:created>
  <dcterms:modified xsi:type="dcterms:W3CDTF">2020-05-02T05:26:00Z</dcterms:modified>
</cp:coreProperties>
</file>